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0F" w:rsidRDefault="0070555F" w:rsidP="00705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5F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70555F" w:rsidRDefault="0070555F" w:rsidP="00705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5F" w:rsidRDefault="0070555F" w:rsidP="006D628A">
      <w:pPr>
        <w:ind w:firstLine="708"/>
        <w:rPr>
          <w:rFonts w:ascii="Times New Roman" w:hAnsi="Times New Roman"/>
          <w:sz w:val="24"/>
          <w:szCs w:val="24"/>
        </w:rPr>
      </w:pPr>
      <w:r w:rsidRPr="007342FA">
        <w:rPr>
          <w:rFonts w:ascii="Times New Roman" w:hAnsi="Times New Roman"/>
          <w:sz w:val="24"/>
          <w:szCs w:val="24"/>
        </w:rPr>
        <w:t>2911 sayılı yasanın 6. ve 20. maddeleri ile Toplantı ve Gösteri Yürüyüş Kanunu’nun Uygulanmasına</w:t>
      </w:r>
      <w:r>
        <w:rPr>
          <w:rFonts w:ascii="Times New Roman" w:hAnsi="Times New Roman"/>
          <w:sz w:val="24"/>
          <w:szCs w:val="24"/>
        </w:rPr>
        <w:t xml:space="preserve"> dair Yönetmeliğin 3. Maddesi gereğince</w:t>
      </w:r>
      <w:r w:rsidR="008D5411">
        <w:rPr>
          <w:rFonts w:ascii="Times New Roman" w:hAnsi="Times New Roman"/>
          <w:sz w:val="24"/>
          <w:szCs w:val="24"/>
        </w:rPr>
        <w:t xml:space="preserve"> 2020 yılı için</w:t>
      </w:r>
      <w:r>
        <w:rPr>
          <w:rFonts w:ascii="Times New Roman" w:hAnsi="Times New Roman"/>
          <w:sz w:val="24"/>
          <w:szCs w:val="24"/>
        </w:rPr>
        <w:t xml:space="preserve"> İlçemizde toplantı ve gösteri yürüyüşleri yer ve </w:t>
      </w:r>
      <w:r w:rsidR="008D5411">
        <w:rPr>
          <w:rFonts w:ascii="Times New Roman" w:hAnsi="Times New Roman"/>
          <w:sz w:val="24"/>
          <w:szCs w:val="24"/>
        </w:rPr>
        <w:t>güzergâhları</w:t>
      </w:r>
      <w:r>
        <w:rPr>
          <w:rFonts w:ascii="Times New Roman" w:hAnsi="Times New Roman"/>
          <w:sz w:val="24"/>
          <w:szCs w:val="24"/>
        </w:rPr>
        <w:t xml:space="preserve"> belirlenmiştir.</w:t>
      </w:r>
    </w:p>
    <w:p w:rsidR="0070555F" w:rsidRDefault="0070555F" w:rsidP="0070555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TOPLANTI YERLERİ</w:t>
      </w:r>
    </w:p>
    <w:p w:rsidR="0070555F" w:rsidRDefault="0070555F" w:rsidP="0070555F">
      <w:pPr>
        <w:rPr>
          <w:rFonts w:ascii="Times New Roman" w:hAnsi="Times New Roman" w:cs="Times New Roman"/>
          <w:b/>
          <w:sz w:val="24"/>
          <w:szCs w:val="24"/>
        </w:rPr>
      </w:pPr>
    </w:p>
    <w:p w:rsidR="0070555F" w:rsidRPr="0070555F" w:rsidRDefault="0070555F" w:rsidP="0070555F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555F">
        <w:rPr>
          <w:rFonts w:ascii="Times New Roman" w:hAnsi="Times New Roman"/>
          <w:sz w:val="24"/>
          <w:szCs w:val="24"/>
        </w:rPr>
        <w:t>Açık Hava toplantısı yeri olarak İlçemiz Kale Mahallesi Ankara Caddesi Tuz Gölü Meydanı belirlenmiştir.</w:t>
      </w:r>
    </w:p>
    <w:p w:rsidR="0070555F" w:rsidRPr="0070555F" w:rsidRDefault="0070555F" w:rsidP="0070555F">
      <w:pPr>
        <w:pStyle w:val="ListeParagraf"/>
        <w:ind w:left="1428"/>
        <w:jc w:val="both"/>
        <w:rPr>
          <w:rFonts w:ascii="Times New Roman" w:hAnsi="Times New Roman"/>
          <w:sz w:val="24"/>
          <w:szCs w:val="24"/>
        </w:rPr>
      </w:pPr>
    </w:p>
    <w:p w:rsidR="0070555F" w:rsidRPr="006D628A" w:rsidRDefault="0070555F" w:rsidP="006D628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555F">
        <w:rPr>
          <w:rFonts w:ascii="Times New Roman" w:hAnsi="Times New Roman"/>
          <w:sz w:val="24"/>
          <w:szCs w:val="24"/>
        </w:rPr>
        <w:t>Tuz gölü meydanının çeşitli zaruri ve fiziki sebeplerle kullanılamaz durumda olması halinde Hükümet Konağı karşısında bulunan Salı Pazarı Meydanı alternatif yer olarak belirlenmiştir.</w:t>
      </w:r>
    </w:p>
    <w:p w:rsidR="0070555F" w:rsidRDefault="0070555F" w:rsidP="0070555F">
      <w:pPr>
        <w:jc w:val="both"/>
        <w:rPr>
          <w:rFonts w:ascii="Times New Roman" w:hAnsi="Times New Roman"/>
        </w:rPr>
      </w:pPr>
    </w:p>
    <w:p w:rsidR="0070555F" w:rsidRPr="0070555F" w:rsidRDefault="0070555F" w:rsidP="007055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0555F">
        <w:rPr>
          <w:rFonts w:ascii="Times New Roman" w:hAnsi="Times New Roman"/>
          <w:sz w:val="24"/>
          <w:szCs w:val="24"/>
        </w:rPr>
        <w:t>GÖSTERİ YÜRÜYÜŞÜ GÜZERGÂHI</w:t>
      </w:r>
    </w:p>
    <w:p w:rsidR="0070555F" w:rsidRDefault="0070555F" w:rsidP="0070555F">
      <w:pPr>
        <w:ind w:left="708"/>
        <w:jc w:val="both"/>
        <w:rPr>
          <w:rFonts w:ascii="Times New Roman" w:hAnsi="Times New Roman"/>
        </w:rPr>
      </w:pPr>
    </w:p>
    <w:p w:rsidR="0070555F" w:rsidRDefault="0070555F" w:rsidP="0070555F">
      <w:pPr>
        <w:pStyle w:val="AralkYok"/>
        <w:numPr>
          <w:ilvl w:val="0"/>
          <w:numId w:val="4"/>
        </w:numPr>
        <w:jc w:val="both"/>
        <w:rPr>
          <w:rFonts w:eastAsia="Times New Roman" w:cs="Times New Roman"/>
          <w:color w:val="000000"/>
          <w:szCs w:val="24"/>
          <w:lang w:eastAsia="tr-TR" w:bidi="tr-TR"/>
        </w:rPr>
      </w:pPr>
      <w:r>
        <w:rPr>
          <w:rFonts w:eastAsia="Times New Roman" w:cs="Times New Roman"/>
          <w:color w:val="000000"/>
          <w:szCs w:val="24"/>
          <w:lang w:eastAsia="tr-TR" w:bidi="tr-TR"/>
        </w:rPr>
        <w:t>Toplantı yerinin</w:t>
      </w:r>
      <w:r w:rsidRPr="001C5373">
        <w:rPr>
          <w:rFonts w:eastAsia="Times New Roman" w:cs="Times New Roman"/>
          <w:color w:val="000000"/>
          <w:szCs w:val="24"/>
          <w:lang w:eastAsia="tr-TR" w:bidi="tr-TR"/>
        </w:rPr>
        <w:t xml:space="preserve"> Tuz gölü meydanı olması halinde gösteri yürüyüşlerinin yürüyüşe katılacakların Zafer Okulu Caddesinin Ankara Caddesi ile kesiştiği kavşakta toplanmalarına müteakip başlayacak olan yürüyüşün Ankara Caddesini takiben T</w:t>
      </w:r>
      <w:r>
        <w:rPr>
          <w:rFonts w:eastAsia="Times New Roman" w:cs="Times New Roman"/>
          <w:color w:val="000000"/>
          <w:szCs w:val="24"/>
          <w:lang w:eastAsia="tr-TR" w:bidi="tr-TR"/>
        </w:rPr>
        <w:t>uz Gölü Meydanında son bulacak şekilde belirlenmiştir.</w:t>
      </w:r>
    </w:p>
    <w:p w:rsidR="0070555F" w:rsidRDefault="0070555F" w:rsidP="0070555F">
      <w:pPr>
        <w:pStyle w:val="AralkYok"/>
        <w:ind w:left="1428"/>
        <w:jc w:val="both"/>
        <w:rPr>
          <w:rFonts w:eastAsia="Times New Roman" w:cs="Times New Roman"/>
          <w:color w:val="000000"/>
          <w:szCs w:val="24"/>
          <w:lang w:eastAsia="tr-TR" w:bidi="tr-TR"/>
        </w:rPr>
      </w:pPr>
    </w:p>
    <w:p w:rsidR="0070555F" w:rsidRDefault="0070555F" w:rsidP="0070555F">
      <w:pPr>
        <w:pStyle w:val="AralkYok"/>
        <w:numPr>
          <w:ilvl w:val="0"/>
          <w:numId w:val="4"/>
        </w:numPr>
        <w:jc w:val="both"/>
        <w:rPr>
          <w:rFonts w:eastAsia="Times New Roman" w:cs="Times New Roman"/>
          <w:color w:val="000000"/>
          <w:szCs w:val="24"/>
          <w:lang w:eastAsia="tr-TR" w:bidi="tr-TR"/>
        </w:rPr>
      </w:pPr>
      <w:r w:rsidRPr="00360E08">
        <w:rPr>
          <w:rFonts w:eastAsia="Times New Roman" w:cs="Times New Roman"/>
          <w:color w:val="000000"/>
          <w:szCs w:val="24"/>
          <w:lang w:eastAsia="tr-TR" w:bidi="tr-TR"/>
        </w:rPr>
        <w:t>Miting alanının Hükümet Konağı karşısında bulunan Salı Pazarı Meydanı olması halinde, gösteri yürüyüşlerinin yürüyüşe katılacakların Jandarma Kavşağında toplanmalarına müteakip başlayacak olan yürüyüşün Metin Şanal Bulvarını takiben Sa</w:t>
      </w:r>
      <w:r>
        <w:rPr>
          <w:rFonts w:eastAsia="Times New Roman" w:cs="Times New Roman"/>
          <w:color w:val="000000"/>
          <w:szCs w:val="24"/>
          <w:lang w:eastAsia="tr-TR" w:bidi="tr-TR"/>
        </w:rPr>
        <w:t>lı Pazarı Meydanında son bulacak şekilde belirlendiği ilanen duyurulur.</w:t>
      </w:r>
    </w:p>
    <w:p w:rsidR="0070555F" w:rsidRDefault="0070555F" w:rsidP="0070555F">
      <w:pPr>
        <w:pStyle w:val="AralkYok"/>
        <w:jc w:val="both"/>
        <w:rPr>
          <w:rFonts w:eastAsia="Times New Roman" w:cs="Times New Roman"/>
          <w:color w:val="000000"/>
          <w:szCs w:val="24"/>
          <w:lang w:eastAsia="tr-TR" w:bidi="tr-TR"/>
        </w:rPr>
      </w:pPr>
    </w:p>
    <w:p w:rsidR="0070555F" w:rsidRDefault="001D216B" w:rsidP="001D216B">
      <w:pPr>
        <w:pStyle w:val="AralkYok"/>
        <w:ind w:firstLine="708"/>
        <w:jc w:val="both"/>
        <w:rPr>
          <w:rFonts w:eastAsia="Times New Roman" w:cs="Times New Roman"/>
          <w:color w:val="000000"/>
          <w:szCs w:val="24"/>
          <w:lang w:eastAsia="tr-TR" w:bidi="tr-TR"/>
        </w:rPr>
      </w:pPr>
      <w:r w:rsidRPr="001665A0">
        <w:rPr>
          <w:rFonts w:eastAsia="Times New Roman" w:cs="Times New Roman"/>
          <w:color w:val="000000"/>
          <w:szCs w:val="24"/>
          <w:lang w:eastAsia="tr-TR" w:bidi="tr-TR"/>
        </w:rPr>
        <w:t>AFİ</w:t>
      </w:r>
      <w:r>
        <w:rPr>
          <w:rFonts w:eastAsia="Times New Roman" w:cs="Times New Roman"/>
          <w:color w:val="000000"/>
          <w:szCs w:val="24"/>
          <w:lang w:eastAsia="tr-TR" w:bidi="tr-TR"/>
        </w:rPr>
        <w:t>Ş VE PANKART ASMA YERLERİ</w:t>
      </w:r>
    </w:p>
    <w:p w:rsidR="001D216B" w:rsidRDefault="001D216B" w:rsidP="001D216B">
      <w:pPr>
        <w:pStyle w:val="AralkYok"/>
        <w:jc w:val="both"/>
        <w:rPr>
          <w:rFonts w:eastAsia="Times New Roman" w:cs="Times New Roman"/>
          <w:color w:val="000000"/>
          <w:szCs w:val="24"/>
          <w:lang w:eastAsia="tr-TR" w:bidi="tr-TR"/>
        </w:rPr>
      </w:pPr>
    </w:p>
    <w:p w:rsidR="001D216B" w:rsidRDefault="001D216B" w:rsidP="001D216B">
      <w:pPr>
        <w:pStyle w:val="AralkYok"/>
        <w:jc w:val="both"/>
        <w:rPr>
          <w:rFonts w:eastAsia="Times New Roman" w:cs="Times New Roman"/>
          <w:color w:val="000000"/>
          <w:szCs w:val="24"/>
          <w:lang w:eastAsia="tr-TR" w:bidi="tr-TR"/>
        </w:rPr>
      </w:pPr>
    </w:p>
    <w:p w:rsidR="0070555F" w:rsidRPr="00C00BA6" w:rsidRDefault="001D216B" w:rsidP="00C00BA6">
      <w:pPr>
        <w:pStyle w:val="AralkYok"/>
        <w:numPr>
          <w:ilvl w:val="0"/>
          <w:numId w:val="4"/>
        </w:numPr>
        <w:jc w:val="both"/>
        <w:rPr>
          <w:rFonts w:eastAsia="Times New Roman" w:cs="Times New Roman"/>
          <w:color w:val="000000"/>
          <w:szCs w:val="24"/>
          <w:lang w:eastAsia="tr-TR" w:bidi="tr-TR"/>
        </w:rPr>
      </w:pPr>
      <w:proofErr w:type="gramStart"/>
      <w:r w:rsidRPr="001D216B">
        <w:rPr>
          <w:rFonts w:eastAsia="Times New Roman" w:cs="Times New Roman"/>
          <w:color w:val="000000"/>
          <w:szCs w:val="24"/>
          <w:lang w:eastAsia="tr-TR" w:bidi="tr-TR"/>
        </w:rPr>
        <w:t xml:space="preserve">Kale Mah. Ankara Cad. Belediye Karşısı Seç Taksi Yanı (2) Adet, Yeni Mah. Ali Babacan Cad. Atatürk Parkı yanı (2) Adet, İstiklal Mah. Adliye Sarayı Önü (2) Adet, </w:t>
      </w:r>
      <w:proofErr w:type="spellStart"/>
      <w:r w:rsidRPr="001D216B">
        <w:rPr>
          <w:rFonts w:eastAsia="Times New Roman" w:cs="Times New Roman"/>
          <w:color w:val="000000"/>
          <w:szCs w:val="24"/>
          <w:lang w:eastAsia="tr-TR" w:bidi="tr-TR"/>
        </w:rPr>
        <w:t>Mustafacık</w:t>
      </w:r>
      <w:proofErr w:type="spellEnd"/>
      <w:r w:rsidRPr="001D216B">
        <w:rPr>
          <w:rFonts w:eastAsia="Times New Roman" w:cs="Times New Roman"/>
          <w:color w:val="000000"/>
          <w:szCs w:val="24"/>
          <w:lang w:eastAsia="tr-TR" w:bidi="tr-TR"/>
        </w:rPr>
        <w:t xml:space="preserve"> Mah. E-90 Karayolu Caddesi Şehitler Cadde Girişi (1) Adet, Emek Mah. </w:t>
      </w:r>
      <w:proofErr w:type="spellStart"/>
      <w:r w:rsidRPr="001D216B">
        <w:rPr>
          <w:rFonts w:eastAsia="Times New Roman" w:cs="Times New Roman"/>
          <w:color w:val="000000"/>
          <w:szCs w:val="24"/>
          <w:lang w:eastAsia="tr-TR" w:bidi="tr-TR"/>
        </w:rPr>
        <w:t>Karamolla</w:t>
      </w:r>
      <w:proofErr w:type="spellEnd"/>
      <w:r w:rsidRPr="001D216B">
        <w:rPr>
          <w:rFonts w:eastAsia="Times New Roman" w:cs="Times New Roman"/>
          <w:color w:val="000000"/>
          <w:szCs w:val="24"/>
          <w:lang w:eastAsia="tr-TR" w:bidi="tr-TR"/>
        </w:rPr>
        <w:t xml:space="preserve"> Uşağı Caddesi Girişi (1) Adet, Emek Mah. E-90 Karayolu üzeri </w:t>
      </w:r>
      <w:proofErr w:type="spellStart"/>
      <w:r w:rsidRPr="001D216B">
        <w:rPr>
          <w:rFonts w:eastAsia="Times New Roman" w:cs="Times New Roman"/>
          <w:color w:val="000000"/>
          <w:szCs w:val="24"/>
          <w:lang w:eastAsia="tr-TR" w:bidi="tr-TR"/>
        </w:rPr>
        <w:t>Etiloğlu</w:t>
      </w:r>
      <w:proofErr w:type="spellEnd"/>
      <w:r w:rsidRPr="001D216B">
        <w:rPr>
          <w:rFonts w:eastAsia="Times New Roman" w:cs="Times New Roman"/>
          <w:color w:val="000000"/>
          <w:szCs w:val="24"/>
          <w:lang w:eastAsia="tr-TR" w:bidi="tr-TR"/>
        </w:rPr>
        <w:t xml:space="preserve"> Caddesi girişi (1) Adet, Ekici Mah. E-90 Karayolu Cad. Trafik Işıkları Yanı (3) Adet, Yeni Mah. E-90 Karayolu Cad. Trafik Işıkları Yanı (3) Adet, Yeni Mah. E-90 Karayolu Cad. Alt Geçit Yanı (1) Adet, Hacı Enbiya Mah. E-90 Karayolu Cad. Terminal Önü (3) Adet, Yeşilova Mah. Aziz Mahmut Hüdai Bulvarı Yeni Pazar Yeri (3) Adet, Hürriyet Mah. E-90 Karayolu Cad. Tak. </w:t>
      </w:r>
      <w:proofErr w:type="gramEnd"/>
      <w:r w:rsidRPr="001D216B">
        <w:rPr>
          <w:rFonts w:eastAsia="Times New Roman" w:cs="Times New Roman"/>
          <w:color w:val="000000"/>
          <w:szCs w:val="24"/>
          <w:lang w:eastAsia="tr-TR" w:bidi="tr-TR"/>
        </w:rPr>
        <w:t xml:space="preserve">Yanı (1) Adet, Akseki Mah. Ankara Caddesi Tak Yanı (2) Adet, Yeşilova Mah. E-90 Karayolu Cad. </w:t>
      </w:r>
      <w:proofErr w:type="spellStart"/>
      <w:r w:rsidRPr="001D216B">
        <w:rPr>
          <w:rFonts w:eastAsia="Times New Roman" w:cs="Times New Roman"/>
          <w:color w:val="000000"/>
          <w:szCs w:val="24"/>
          <w:lang w:eastAsia="tr-TR" w:bidi="tr-TR"/>
        </w:rPr>
        <w:t>Üniv</w:t>
      </w:r>
      <w:proofErr w:type="spellEnd"/>
      <w:r w:rsidRPr="001D216B">
        <w:rPr>
          <w:rFonts w:eastAsia="Times New Roman" w:cs="Times New Roman"/>
          <w:color w:val="000000"/>
          <w:szCs w:val="24"/>
          <w:lang w:eastAsia="tr-TR" w:bidi="tr-TR"/>
        </w:rPr>
        <w:t xml:space="preserve">. Önü (1) Adet, </w:t>
      </w:r>
      <w:proofErr w:type="spellStart"/>
      <w:r w:rsidRPr="001D216B">
        <w:rPr>
          <w:rFonts w:eastAsia="Times New Roman" w:cs="Times New Roman"/>
          <w:color w:val="000000"/>
          <w:szCs w:val="24"/>
          <w:lang w:eastAsia="tr-TR" w:bidi="tr-TR"/>
        </w:rPr>
        <w:t>Şeyhkuyusu</w:t>
      </w:r>
      <w:proofErr w:type="spellEnd"/>
      <w:r w:rsidRPr="001D216B">
        <w:rPr>
          <w:rFonts w:eastAsia="Times New Roman" w:cs="Times New Roman"/>
          <w:color w:val="000000"/>
          <w:szCs w:val="24"/>
          <w:lang w:eastAsia="tr-TR" w:bidi="tr-TR"/>
        </w:rPr>
        <w:t xml:space="preserve"> Mah. E-90 Karayolu Cad. Yeni Sanayi Sitesi Girişi (2) Adet olmak üzere 28 adet reklam panosu kullanılması</w:t>
      </w:r>
      <w:r>
        <w:rPr>
          <w:rFonts w:eastAsia="Times New Roman" w:cs="Times New Roman"/>
          <w:color w:val="000000"/>
          <w:szCs w:val="24"/>
          <w:lang w:eastAsia="tr-TR" w:bidi="tr-TR"/>
        </w:rPr>
        <w:t xml:space="preserve"> uygun görülmüştür.</w:t>
      </w:r>
      <w:bookmarkStart w:id="0" w:name="_GoBack"/>
      <w:bookmarkEnd w:id="0"/>
    </w:p>
    <w:sectPr w:rsidR="0070555F" w:rsidRPr="00C0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F7"/>
    <w:multiLevelType w:val="hybridMultilevel"/>
    <w:tmpl w:val="BC5CA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C93"/>
    <w:multiLevelType w:val="hybridMultilevel"/>
    <w:tmpl w:val="2F72B75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D66389"/>
    <w:multiLevelType w:val="hybridMultilevel"/>
    <w:tmpl w:val="732E30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FD0F5A"/>
    <w:multiLevelType w:val="hybridMultilevel"/>
    <w:tmpl w:val="4FACCD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C7"/>
    <w:rsid w:val="001D216B"/>
    <w:rsid w:val="006D628A"/>
    <w:rsid w:val="0070555F"/>
    <w:rsid w:val="008D5411"/>
    <w:rsid w:val="00A6380F"/>
    <w:rsid w:val="00C00BA6"/>
    <w:rsid w:val="00D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CAE0"/>
  <w15:chartTrackingRefBased/>
  <w15:docId w15:val="{E1F677FC-2A78-498B-9DC6-CD3167F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55F"/>
    <w:pPr>
      <w:ind w:left="720"/>
      <w:contextualSpacing/>
    </w:pPr>
  </w:style>
  <w:style w:type="paragraph" w:styleId="AralkYok">
    <w:name w:val="No Spacing"/>
    <w:uiPriority w:val="1"/>
    <w:qFormat/>
    <w:rsid w:val="0070555F"/>
    <w:pPr>
      <w:spacing w:after="0" w:line="240" w:lineRule="auto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AKTAY</dc:creator>
  <cp:keywords/>
  <dc:description/>
  <cp:lastModifiedBy>EGM</cp:lastModifiedBy>
  <cp:revision>3</cp:revision>
  <cp:lastPrinted>2020-01-20T13:42:00Z</cp:lastPrinted>
  <dcterms:created xsi:type="dcterms:W3CDTF">2022-01-19T13:52:00Z</dcterms:created>
  <dcterms:modified xsi:type="dcterms:W3CDTF">2022-01-19T13:54:00Z</dcterms:modified>
</cp:coreProperties>
</file>