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957" w:rsidRDefault="004960A4">
      <w:pPr>
        <w:spacing w:after="0" w:line="240" w:lineRule="auto"/>
        <w:jc w:val="center"/>
        <w:rPr>
          <w:b/>
          <w:bCs/>
          <w:sz w:val="24"/>
          <w:szCs w:val="24"/>
        </w:rPr>
      </w:pPr>
      <w:r>
        <w:rPr>
          <w:b/>
          <w:bCs/>
          <w:sz w:val="24"/>
          <w:szCs w:val="24"/>
        </w:rPr>
        <w:t>T.C.</w:t>
      </w:r>
    </w:p>
    <w:p w:rsidR="004D7957" w:rsidRDefault="004960A4">
      <w:pPr>
        <w:spacing w:after="0" w:line="240" w:lineRule="auto"/>
        <w:jc w:val="center"/>
        <w:rPr>
          <w:b/>
          <w:bCs/>
          <w:sz w:val="24"/>
          <w:szCs w:val="24"/>
        </w:rPr>
      </w:pPr>
      <w:r>
        <w:rPr>
          <w:b/>
          <w:bCs/>
          <w:sz w:val="24"/>
          <w:szCs w:val="24"/>
        </w:rPr>
        <w:t>ŞEREFLİKOÇHİSAR KAYMAKAMLIĞI</w:t>
      </w:r>
    </w:p>
    <w:p w:rsidR="004D7957" w:rsidRDefault="004960A4">
      <w:pPr>
        <w:spacing w:after="0" w:line="240" w:lineRule="auto"/>
        <w:jc w:val="center"/>
        <w:rPr>
          <w:sz w:val="24"/>
          <w:szCs w:val="24"/>
        </w:rPr>
      </w:pPr>
      <w:r>
        <w:rPr>
          <w:sz w:val="24"/>
          <w:szCs w:val="24"/>
        </w:rPr>
        <w:t>(İlçe Müftülüğü)</w:t>
      </w:r>
    </w:p>
    <w:p w:rsidR="004D7957" w:rsidRDefault="004D7957">
      <w:pPr>
        <w:jc w:val="both"/>
        <w:rPr>
          <w:sz w:val="24"/>
          <w:szCs w:val="24"/>
        </w:rPr>
      </w:pPr>
    </w:p>
    <w:p w:rsidR="004D7957" w:rsidRDefault="004960A4">
      <w:pPr>
        <w:spacing w:after="0" w:line="240" w:lineRule="auto"/>
        <w:jc w:val="both"/>
        <w:rPr>
          <w:sz w:val="24"/>
          <w:szCs w:val="24"/>
        </w:rPr>
      </w:pPr>
      <w:proofErr w:type="gramStart"/>
      <w:r>
        <w:rPr>
          <w:sz w:val="24"/>
          <w:szCs w:val="24"/>
        </w:rPr>
        <w:t>Sayı :</w:t>
      </w:r>
      <w:proofErr w:type="gramEnd"/>
      <w:r>
        <w:rPr>
          <w:sz w:val="24"/>
          <w:szCs w:val="24"/>
        </w:rPr>
        <w:t xml:space="preserve"> 33330326 -212-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17.06.2022</w:t>
      </w:r>
    </w:p>
    <w:p w:rsidR="004D7957" w:rsidRDefault="004960A4">
      <w:pPr>
        <w:spacing w:after="0" w:line="240" w:lineRule="auto"/>
        <w:jc w:val="both"/>
        <w:rPr>
          <w:sz w:val="24"/>
          <w:szCs w:val="24"/>
        </w:rPr>
      </w:pPr>
      <w:r>
        <w:rPr>
          <w:sz w:val="24"/>
          <w:szCs w:val="24"/>
        </w:rPr>
        <w:t>Konu: Kurban Hizmetleri Komisyonu</w:t>
      </w:r>
    </w:p>
    <w:p w:rsidR="004D7957" w:rsidRDefault="004D7957">
      <w:pPr>
        <w:jc w:val="both"/>
        <w:rPr>
          <w:sz w:val="24"/>
          <w:szCs w:val="24"/>
        </w:rPr>
      </w:pPr>
    </w:p>
    <w:p w:rsidR="004D7957" w:rsidRDefault="004960A4">
      <w:pPr>
        <w:jc w:val="center"/>
        <w:rPr>
          <w:b/>
          <w:bCs/>
          <w:sz w:val="28"/>
          <w:szCs w:val="28"/>
        </w:rPr>
      </w:pPr>
      <w:r>
        <w:rPr>
          <w:b/>
          <w:bCs/>
          <w:sz w:val="28"/>
          <w:szCs w:val="28"/>
        </w:rPr>
        <w:t>KURBAN HİZMETLERİ KOMİSYONU KARARLARI</w:t>
      </w:r>
    </w:p>
    <w:p w:rsidR="004D7957" w:rsidRDefault="004960A4">
      <w:pPr>
        <w:jc w:val="both"/>
        <w:rPr>
          <w:sz w:val="24"/>
          <w:szCs w:val="24"/>
        </w:rPr>
      </w:pPr>
      <w:r>
        <w:rPr>
          <w:sz w:val="24"/>
          <w:szCs w:val="24"/>
        </w:rPr>
        <w:t>İlgi</w:t>
      </w:r>
      <w:r>
        <w:rPr>
          <w:sz w:val="24"/>
          <w:szCs w:val="24"/>
        </w:rPr>
        <w:tab/>
        <w:t xml:space="preserve">: 03.06.2022 tarih ve 31855 sayılı </w:t>
      </w:r>
      <w:proofErr w:type="gramStart"/>
      <w:r>
        <w:rPr>
          <w:sz w:val="24"/>
          <w:szCs w:val="24"/>
        </w:rPr>
        <w:t>Resmi</w:t>
      </w:r>
      <w:proofErr w:type="gramEnd"/>
      <w:r>
        <w:rPr>
          <w:sz w:val="24"/>
          <w:szCs w:val="24"/>
        </w:rPr>
        <w:t xml:space="preserve"> Gazetede yayımlanan “2022 Yılı Kurban </w:t>
      </w:r>
      <w:r>
        <w:rPr>
          <w:sz w:val="24"/>
          <w:szCs w:val="24"/>
        </w:rPr>
        <w:t>Hizmetlerinin Uygulanmasına Dair Tebliğ”.</w:t>
      </w:r>
    </w:p>
    <w:p w:rsidR="004D7957" w:rsidRDefault="004960A4">
      <w:pPr>
        <w:jc w:val="both"/>
        <w:rPr>
          <w:sz w:val="24"/>
          <w:szCs w:val="24"/>
        </w:rPr>
      </w:pPr>
      <w:r>
        <w:rPr>
          <w:sz w:val="24"/>
          <w:szCs w:val="24"/>
        </w:rPr>
        <w:t xml:space="preserve">İlgi </w:t>
      </w:r>
      <w:proofErr w:type="gramStart"/>
      <w:r>
        <w:rPr>
          <w:sz w:val="24"/>
          <w:szCs w:val="24"/>
        </w:rPr>
        <w:t>Resmi</w:t>
      </w:r>
      <w:proofErr w:type="gramEnd"/>
      <w:r>
        <w:rPr>
          <w:sz w:val="24"/>
          <w:szCs w:val="24"/>
        </w:rPr>
        <w:t xml:space="preserve"> </w:t>
      </w:r>
      <w:bookmarkStart w:id="0" w:name="_GoBack"/>
      <w:bookmarkEnd w:id="0"/>
      <w:r>
        <w:rPr>
          <w:sz w:val="24"/>
          <w:szCs w:val="24"/>
        </w:rPr>
        <w:t xml:space="preserve">Gazetede Yayımlanan Kurban Hizmetlerinin Uygulanmasına Dair Tebliği'ne göre, Kaymakamlık onayı ile teşekkül eden "Kurban Hizmetleri Komisyonu" </w:t>
      </w:r>
      <w:r>
        <w:rPr>
          <w:sz w:val="24"/>
          <w:szCs w:val="24"/>
        </w:rPr>
        <w:t>Kaymakam Zafer ENGİN Başkanlığında 17/06/2022 tarihinde saa</w:t>
      </w:r>
      <w:r>
        <w:rPr>
          <w:sz w:val="24"/>
          <w:szCs w:val="24"/>
        </w:rPr>
        <w:t>t 14:30'da toplanarak, aşağıda sıralanan hizmetlerin ilgili birimler tarafından yapılmasını kararlaştırmıştır.</w:t>
      </w:r>
    </w:p>
    <w:p w:rsidR="004D7957" w:rsidRDefault="004960A4">
      <w:pPr>
        <w:jc w:val="both"/>
        <w:rPr>
          <w:b/>
          <w:bCs/>
          <w:sz w:val="24"/>
          <w:szCs w:val="24"/>
        </w:rPr>
      </w:pPr>
      <w:r>
        <w:rPr>
          <w:b/>
          <w:bCs/>
          <w:sz w:val="24"/>
          <w:szCs w:val="24"/>
        </w:rPr>
        <w:t>1- KURBAN SATIŞ VE KESİM YERLERİ:</w:t>
      </w:r>
    </w:p>
    <w:p w:rsidR="004D7957" w:rsidRDefault="004960A4">
      <w:pPr>
        <w:jc w:val="both"/>
        <w:rPr>
          <w:b/>
          <w:bCs/>
          <w:sz w:val="24"/>
          <w:szCs w:val="24"/>
        </w:rPr>
      </w:pPr>
      <w:r>
        <w:rPr>
          <w:b/>
          <w:bCs/>
          <w:sz w:val="24"/>
          <w:szCs w:val="24"/>
        </w:rPr>
        <w:t>Kurban Satış Yerleri:</w:t>
      </w:r>
    </w:p>
    <w:p w:rsidR="004D7957" w:rsidRDefault="004960A4">
      <w:pPr>
        <w:jc w:val="both"/>
        <w:rPr>
          <w:sz w:val="24"/>
          <w:szCs w:val="24"/>
        </w:rPr>
      </w:pPr>
      <w:r>
        <w:rPr>
          <w:b/>
          <w:bCs/>
          <w:sz w:val="24"/>
          <w:szCs w:val="24"/>
        </w:rPr>
        <w:t>a)</w:t>
      </w:r>
      <w:r>
        <w:rPr>
          <w:sz w:val="24"/>
          <w:szCs w:val="24"/>
        </w:rPr>
        <w:t xml:space="preserve"> Yeni Sanayi Sitesi (hayvan satış noktası)</w:t>
      </w:r>
    </w:p>
    <w:p w:rsidR="004D7957" w:rsidRDefault="004960A4">
      <w:pPr>
        <w:jc w:val="both"/>
        <w:rPr>
          <w:b/>
          <w:bCs/>
          <w:sz w:val="24"/>
          <w:szCs w:val="24"/>
        </w:rPr>
      </w:pPr>
      <w:r>
        <w:rPr>
          <w:b/>
          <w:bCs/>
          <w:sz w:val="24"/>
          <w:szCs w:val="24"/>
        </w:rPr>
        <w:t>Kurban Kesim Yerleri:</w:t>
      </w:r>
    </w:p>
    <w:p w:rsidR="004D7957" w:rsidRDefault="004960A4">
      <w:pPr>
        <w:spacing w:after="0" w:line="240" w:lineRule="auto"/>
        <w:jc w:val="both"/>
        <w:rPr>
          <w:sz w:val="24"/>
          <w:szCs w:val="24"/>
        </w:rPr>
      </w:pPr>
      <w:r>
        <w:rPr>
          <w:b/>
          <w:bCs/>
          <w:sz w:val="24"/>
          <w:szCs w:val="24"/>
        </w:rPr>
        <w:t>a)</w:t>
      </w:r>
      <w:r>
        <w:rPr>
          <w:sz w:val="24"/>
          <w:szCs w:val="24"/>
        </w:rPr>
        <w:t xml:space="preserve"> Yeni Pazar Yeri kap</w:t>
      </w:r>
      <w:r>
        <w:rPr>
          <w:sz w:val="24"/>
          <w:szCs w:val="24"/>
        </w:rPr>
        <w:t xml:space="preserve">alı alanı, </w:t>
      </w:r>
    </w:p>
    <w:p w:rsidR="004D7957" w:rsidRDefault="004960A4">
      <w:pPr>
        <w:spacing w:after="0" w:line="240" w:lineRule="auto"/>
        <w:jc w:val="both"/>
        <w:rPr>
          <w:sz w:val="24"/>
          <w:szCs w:val="24"/>
        </w:rPr>
      </w:pPr>
      <w:proofErr w:type="gramStart"/>
      <w:r>
        <w:rPr>
          <w:b/>
          <w:bCs/>
          <w:sz w:val="24"/>
          <w:szCs w:val="24"/>
        </w:rPr>
        <w:t>b)</w:t>
      </w:r>
      <w:r>
        <w:rPr>
          <w:sz w:val="24"/>
          <w:szCs w:val="24"/>
        </w:rPr>
        <w:t>Salı</w:t>
      </w:r>
      <w:proofErr w:type="gramEnd"/>
      <w:r>
        <w:rPr>
          <w:sz w:val="24"/>
          <w:szCs w:val="24"/>
        </w:rPr>
        <w:t xml:space="preserve"> Pazarı Yeri,</w:t>
      </w:r>
    </w:p>
    <w:p w:rsidR="004D7957" w:rsidRDefault="004960A4">
      <w:pPr>
        <w:spacing w:after="0" w:line="240" w:lineRule="auto"/>
        <w:jc w:val="both"/>
        <w:rPr>
          <w:sz w:val="24"/>
          <w:szCs w:val="24"/>
        </w:rPr>
      </w:pPr>
      <w:r>
        <w:rPr>
          <w:b/>
          <w:bCs/>
          <w:sz w:val="24"/>
          <w:szCs w:val="24"/>
        </w:rPr>
        <w:t>c)</w:t>
      </w:r>
      <w:r>
        <w:rPr>
          <w:sz w:val="24"/>
          <w:szCs w:val="24"/>
        </w:rPr>
        <w:t xml:space="preserve"> Şahıslara ait kapalı alanlar ile avlu içinde özel bahçe ve alanlar,</w:t>
      </w:r>
    </w:p>
    <w:p w:rsidR="004D7957" w:rsidRDefault="004960A4">
      <w:pPr>
        <w:spacing w:after="0" w:line="240" w:lineRule="auto"/>
        <w:jc w:val="both"/>
        <w:rPr>
          <w:sz w:val="24"/>
          <w:szCs w:val="24"/>
        </w:rPr>
      </w:pPr>
      <w:proofErr w:type="gramStart"/>
      <w:r>
        <w:rPr>
          <w:b/>
          <w:bCs/>
          <w:sz w:val="24"/>
          <w:szCs w:val="24"/>
        </w:rPr>
        <w:t>ç</w:t>
      </w:r>
      <w:proofErr w:type="gramEnd"/>
      <w:r>
        <w:rPr>
          <w:b/>
          <w:bCs/>
          <w:sz w:val="24"/>
          <w:szCs w:val="24"/>
        </w:rPr>
        <w:t>)</w:t>
      </w:r>
      <w:r>
        <w:rPr>
          <w:sz w:val="24"/>
          <w:szCs w:val="24"/>
        </w:rPr>
        <w:t xml:space="preserve"> Şahıslara ait özel kesimhaneler,</w:t>
      </w:r>
    </w:p>
    <w:p w:rsidR="004D7957" w:rsidRDefault="004960A4">
      <w:pPr>
        <w:spacing w:after="0" w:line="240" w:lineRule="auto"/>
        <w:jc w:val="both"/>
        <w:rPr>
          <w:sz w:val="24"/>
          <w:szCs w:val="24"/>
        </w:rPr>
      </w:pPr>
      <w:r>
        <w:rPr>
          <w:b/>
          <w:bCs/>
          <w:sz w:val="24"/>
          <w:szCs w:val="24"/>
        </w:rPr>
        <w:t>d)</w:t>
      </w:r>
      <w:r>
        <w:rPr>
          <w:sz w:val="24"/>
          <w:szCs w:val="24"/>
        </w:rPr>
        <w:t xml:space="preserve"> Özel Besi Çiftlikleri</w:t>
      </w:r>
    </w:p>
    <w:p w:rsidR="004D7957" w:rsidRDefault="004960A4">
      <w:pPr>
        <w:ind w:firstLine="708"/>
        <w:jc w:val="both"/>
        <w:rPr>
          <w:sz w:val="24"/>
          <w:szCs w:val="24"/>
        </w:rPr>
      </w:pPr>
      <w:proofErr w:type="gramStart"/>
      <w:r>
        <w:rPr>
          <w:sz w:val="24"/>
          <w:szCs w:val="24"/>
        </w:rPr>
        <w:t>Mezkur</w:t>
      </w:r>
      <w:proofErr w:type="gramEnd"/>
      <w:r>
        <w:rPr>
          <w:sz w:val="24"/>
          <w:szCs w:val="24"/>
        </w:rPr>
        <w:t xml:space="preserve"> yerlerin </w:t>
      </w:r>
      <w:r>
        <w:rPr>
          <w:b/>
          <w:bCs/>
          <w:sz w:val="24"/>
          <w:szCs w:val="24"/>
        </w:rPr>
        <w:t>20.06.2022</w:t>
      </w:r>
      <w:r>
        <w:rPr>
          <w:sz w:val="24"/>
          <w:szCs w:val="24"/>
        </w:rPr>
        <w:t xml:space="preserve"> Pazartesi gününden itibaren koordinasyon sağlanan kurul ve komisy</w:t>
      </w:r>
      <w:r>
        <w:rPr>
          <w:sz w:val="24"/>
          <w:szCs w:val="24"/>
        </w:rPr>
        <w:t>on üyesi kurum ve kuruluşların (özellikle Kaymakamlık, Müftülük ve Belediyelerin) resmi web sitesinde yayınlanması,</w:t>
      </w:r>
    </w:p>
    <w:p w:rsidR="004D7957" w:rsidRDefault="004960A4">
      <w:pPr>
        <w:jc w:val="both"/>
        <w:rPr>
          <w:b/>
          <w:bCs/>
          <w:sz w:val="24"/>
          <w:szCs w:val="24"/>
        </w:rPr>
      </w:pPr>
      <w:r>
        <w:rPr>
          <w:b/>
          <w:bCs/>
          <w:sz w:val="24"/>
          <w:szCs w:val="24"/>
        </w:rPr>
        <w:t>Bu bağlamda;</w:t>
      </w:r>
    </w:p>
    <w:p w:rsidR="004D7957" w:rsidRDefault="004960A4">
      <w:pPr>
        <w:jc w:val="both"/>
        <w:rPr>
          <w:rFonts w:cs="Times New Roman"/>
          <w:sz w:val="24"/>
          <w:szCs w:val="24"/>
        </w:rPr>
      </w:pPr>
      <w:r>
        <w:rPr>
          <w:b/>
          <w:bCs/>
          <w:sz w:val="24"/>
          <w:szCs w:val="24"/>
        </w:rPr>
        <w:t>a)</w:t>
      </w:r>
      <w:r>
        <w:rPr>
          <w:rFonts w:ascii="Times New Roman" w:hAnsi="Times New Roman" w:cs="Times New Roman"/>
          <w:sz w:val="28"/>
          <w:szCs w:val="28"/>
        </w:rPr>
        <w:t xml:space="preserve"> </w:t>
      </w:r>
      <w:r>
        <w:rPr>
          <w:rFonts w:cs="Times New Roman"/>
          <w:sz w:val="24"/>
          <w:szCs w:val="24"/>
        </w:rPr>
        <w:t>Kasapların; su geçirmeyen önlük, maske, eldiven, su geçirmez çizme kullanmasına, her hayvan kesiminden sonra eldiven değişti</w:t>
      </w:r>
      <w:r>
        <w:rPr>
          <w:rFonts w:cs="Times New Roman"/>
          <w:sz w:val="24"/>
          <w:szCs w:val="24"/>
        </w:rPr>
        <w:t>rilmesine, kesim aletlerinin yıkanmasına ve dezenfekte edilmesi,</w:t>
      </w:r>
    </w:p>
    <w:p w:rsidR="004D7957" w:rsidRDefault="004960A4">
      <w:pPr>
        <w:jc w:val="both"/>
        <w:rPr>
          <w:sz w:val="24"/>
          <w:szCs w:val="24"/>
        </w:rPr>
      </w:pPr>
      <w:r>
        <w:rPr>
          <w:b/>
          <w:bCs/>
          <w:sz w:val="24"/>
          <w:szCs w:val="24"/>
        </w:rPr>
        <w:t>b)</w:t>
      </w:r>
      <w:r>
        <w:t xml:space="preserve"> </w:t>
      </w:r>
      <w:r>
        <w:rPr>
          <w:sz w:val="24"/>
          <w:szCs w:val="24"/>
        </w:rPr>
        <w:t>Hayvan satış alanlarında gerekli bilgilendirme tabelalarının bulundurulmasına, çevre ve insan sağlığı açısından gerekli tedbirlerin alınması,</w:t>
      </w:r>
    </w:p>
    <w:p w:rsidR="004D7957" w:rsidRDefault="004960A4">
      <w:pPr>
        <w:jc w:val="both"/>
        <w:rPr>
          <w:sz w:val="24"/>
          <w:szCs w:val="24"/>
        </w:rPr>
      </w:pPr>
      <w:r>
        <w:rPr>
          <w:b/>
          <w:bCs/>
          <w:sz w:val="24"/>
          <w:szCs w:val="24"/>
        </w:rPr>
        <w:t>c)</w:t>
      </w:r>
      <w:r>
        <w:t xml:space="preserve"> </w:t>
      </w:r>
      <w:r>
        <w:rPr>
          <w:sz w:val="24"/>
          <w:szCs w:val="24"/>
        </w:rPr>
        <w:t>2022 Yılı Kurban Hizmetleri Tebliğinin 6. m</w:t>
      </w:r>
      <w:r>
        <w:rPr>
          <w:sz w:val="24"/>
          <w:szCs w:val="24"/>
        </w:rPr>
        <w:t>addesi 1. fıkrasının (h) bendinde belirtilen Ek-4 (Kurban Satış Yeri Taahhütnamesi) formunun uygulanması,</w:t>
      </w:r>
    </w:p>
    <w:p w:rsidR="004D7957" w:rsidRDefault="004960A4">
      <w:pPr>
        <w:jc w:val="both"/>
        <w:rPr>
          <w:sz w:val="24"/>
          <w:szCs w:val="24"/>
        </w:rPr>
      </w:pPr>
      <w:proofErr w:type="gramStart"/>
      <w:r>
        <w:rPr>
          <w:b/>
          <w:bCs/>
          <w:sz w:val="24"/>
          <w:szCs w:val="24"/>
        </w:rPr>
        <w:t>ç</w:t>
      </w:r>
      <w:proofErr w:type="gramEnd"/>
      <w:r>
        <w:rPr>
          <w:sz w:val="24"/>
          <w:szCs w:val="24"/>
        </w:rPr>
        <w:t>)</w:t>
      </w:r>
      <w:r>
        <w:t xml:space="preserve"> </w:t>
      </w:r>
      <w:r>
        <w:rPr>
          <w:sz w:val="24"/>
          <w:szCs w:val="24"/>
        </w:rPr>
        <w:t>Kurban kesim yeri olarak belirlenen yerler dışında çevre ve görüntü kirliliğine neden olacak şekilde yol kenarları, park ve bahçeler, dere yataklar</w:t>
      </w:r>
      <w:r>
        <w:rPr>
          <w:sz w:val="24"/>
          <w:szCs w:val="24"/>
        </w:rPr>
        <w:t>ı gibi yerlerde kurban kesilmesine kesinlikle müsaade edilmemesi,</w:t>
      </w:r>
    </w:p>
    <w:p w:rsidR="004D7957" w:rsidRDefault="004960A4">
      <w:pPr>
        <w:rPr>
          <w:sz w:val="24"/>
          <w:szCs w:val="24"/>
        </w:rPr>
      </w:pPr>
      <w:r>
        <w:rPr>
          <w:b/>
          <w:bCs/>
          <w:sz w:val="24"/>
          <w:szCs w:val="24"/>
        </w:rPr>
        <w:t>d</w:t>
      </w:r>
      <w:r>
        <w:rPr>
          <w:sz w:val="24"/>
          <w:szCs w:val="24"/>
        </w:rPr>
        <w:t>)</w:t>
      </w:r>
      <w:r>
        <w:t xml:space="preserve"> </w:t>
      </w:r>
      <w:r>
        <w:rPr>
          <w:sz w:val="24"/>
          <w:szCs w:val="24"/>
        </w:rPr>
        <w:t xml:space="preserve">Kurban kesim yerlerinde </w:t>
      </w:r>
      <w:r>
        <w:rPr>
          <w:b/>
          <w:bCs/>
          <w:sz w:val="24"/>
          <w:szCs w:val="24"/>
        </w:rPr>
        <w:t>“Kasaplık Belgesi”</w:t>
      </w:r>
      <w:r>
        <w:rPr>
          <w:sz w:val="24"/>
          <w:szCs w:val="24"/>
        </w:rPr>
        <w:t xml:space="preserve"> veya </w:t>
      </w:r>
      <w:r>
        <w:rPr>
          <w:b/>
          <w:bCs/>
          <w:sz w:val="24"/>
          <w:szCs w:val="24"/>
        </w:rPr>
        <w:t>“Kurban Kesim Elemanı”</w:t>
      </w:r>
      <w:r>
        <w:rPr>
          <w:sz w:val="24"/>
          <w:szCs w:val="24"/>
        </w:rPr>
        <w:t xml:space="preserve"> kurslarından alınmış </w:t>
      </w:r>
      <w:r>
        <w:rPr>
          <w:b/>
          <w:bCs/>
          <w:sz w:val="24"/>
          <w:szCs w:val="24"/>
        </w:rPr>
        <w:t>“Kurs Bitirme Belgesi”</w:t>
      </w:r>
      <w:r>
        <w:rPr>
          <w:sz w:val="24"/>
          <w:szCs w:val="24"/>
        </w:rPr>
        <w:t xml:space="preserve"> ve </w:t>
      </w:r>
      <w:r>
        <w:rPr>
          <w:b/>
          <w:bCs/>
          <w:sz w:val="24"/>
          <w:szCs w:val="24"/>
        </w:rPr>
        <w:t>“Hijyen Eğitim Belgesi”</w:t>
      </w:r>
      <w:r>
        <w:rPr>
          <w:sz w:val="24"/>
          <w:szCs w:val="24"/>
        </w:rPr>
        <w:t xml:space="preserve"> olanların görevlendirilmesi,</w:t>
      </w:r>
    </w:p>
    <w:p w:rsidR="004D7957" w:rsidRDefault="004960A4">
      <w:pPr>
        <w:jc w:val="both"/>
        <w:rPr>
          <w:sz w:val="24"/>
          <w:szCs w:val="24"/>
        </w:rPr>
      </w:pPr>
      <w:r>
        <w:rPr>
          <w:b/>
          <w:bCs/>
          <w:sz w:val="24"/>
          <w:szCs w:val="24"/>
        </w:rPr>
        <w:t>e)</w:t>
      </w:r>
      <w:r>
        <w:rPr>
          <w:sz w:val="24"/>
          <w:szCs w:val="24"/>
        </w:rPr>
        <w:t xml:space="preserve"> Halk Eğitim Merkezlerinde 20 saatlik </w:t>
      </w:r>
      <w:r>
        <w:rPr>
          <w:b/>
          <w:bCs/>
          <w:sz w:val="24"/>
          <w:szCs w:val="24"/>
        </w:rPr>
        <w:t>“Kurban Kesim Elemanı”</w:t>
      </w:r>
      <w:r>
        <w:rPr>
          <w:sz w:val="24"/>
          <w:szCs w:val="24"/>
        </w:rPr>
        <w:t xml:space="preserve"> yetiştirme ve geliştirme kurslarının düzenlenmesi,</w:t>
      </w:r>
    </w:p>
    <w:p w:rsidR="004D7957" w:rsidRDefault="004960A4">
      <w:pPr>
        <w:jc w:val="both"/>
        <w:rPr>
          <w:sz w:val="24"/>
          <w:szCs w:val="24"/>
        </w:rPr>
      </w:pPr>
      <w:r>
        <w:rPr>
          <w:b/>
          <w:bCs/>
          <w:sz w:val="24"/>
          <w:szCs w:val="24"/>
        </w:rPr>
        <w:lastRenderedPageBreak/>
        <w:t>f)</w:t>
      </w:r>
      <w:r>
        <w:t xml:space="preserve"> </w:t>
      </w:r>
      <w:r>
        <w:rPr>
          <w:sz w:val="24"/>
          <w:szCs w:val="24"/>
        </w:rPr>
        <w:t>Kurban kesim yerlerinde ilçe kurban hizmetleri komisyonu üyesi kurum ve kuruluşlardan yeterli sayıda personel görevlendirilmesi, kurban satış</w:t>
      </w:r>
      <w:r>
        <w:rPr>
          <w:sz w:val="24"/>
          <w:szCs w:val="24"/>
        </w:rPr>
        <w:t xml:space="preserve"> yerlerinde komisyonlarca belirlenecek yeterli sayıda resmi/belediye/serbest veteriner hekim, belediye zabıtası ile din görevlilerinden oluşan </w:t>
      </w:r>
      <w:r>
        <w:rPr>
          <w:b/>
          <w:bCs/>
          <w:sz w:val="24"/>
          <w:szCs w:val="24"/>
        </w:rPr>
        <w:t>“Kurban Kontrol ve Denetim Birimi”</w:t>
      </w:r>
      <w:r>
        <w:rPr>
          <w:sz w:val="24"/>
          <w:szCs w:val="24"/>
        </w:rPr>
        <w:t xml:space="preserve"> kurularak birimde görev yapacak serbest veteriner hekimler, Veteriner Hekimler</w:t>
      </w:r>
      <w:r>
        <w:rPr>
          <w:sz w:val="24"/>
          <w:szCs w:val="24"/>
        </w:rPr>
        <w:t xml:space="preserve"> Odası ile </w:t>
      </w:r>
      <w:proofErr w:type="gramStart"/>
      <w:r>
        <w:rPr>
          <w:sz w:val="24"/>
          <w:szCs w:val="24"/>
        </w:rPr>
        <w:t>işbirliği</w:t>
      </w:r>
      <w:proofErr w:type="gramEnd"/>
      <w:r>
        <w:rPr>
          <w:sz w:val="24"/>
          <w:szCs w:val="24"/>
        </w:rPr>
        <w:t xml:space="preserve"> yapılarak belirlenmesi,</w:t>
      </w:r>
    </w:p>
    <w:p w:rsidR="004D7957" w:rsidRDefault="004960A4">
      <w:pPr>
        <w:jc w:val="both"/>
        <w:rPr>
          <w:b/>
          <w:bCs/>
          <w:sz w:val="24"/>
          <w:szCs w:val="24"/>
        </w:rPr>
      </w:pPr>
      <w:r>
        <w:rPr>
          <w:b/>
          <w:bCs/>
          <w:sz w:val="24"/>
          <w:szCs w:val="24"/>
        </w:rPr>
        <w:t>Etrafı kapatılmış özel mülk ve bahçesinde kurban keseceklerin uyması gereken kurallar;</w:t>
      </w:r>
    </w:p>
    <w:p w:rsidR="004D7957" w:rsidRDefault="004960A4">
      <w:pPr>
        <w:jc w:val="both"/>
        <w:rPr>
          <w:sz w:val="24"/>
          <w:szCs w:val="24"/>
        </w:rPr>
      </w:pPr>
      <w:r>
        <w:rPr>
          <w:b/>
          <w:bCs/>
          <w:sz w:val="24"/>
          <w:szCs w:val="24"/>
        </w:rPr>
        <w:t>1)</w:t>
      </w:r>
      <w:r>
        <w:rPr>
          <w:sz w:val="24"/>
          <w:szCs w:val="24"/>
        </w:rPr>
        <w:t xml:space="preserve"> Kesim yeri beton, asfalt ve benzeri sızdırmaz malzemeden oluşarak, çıkacak kanın toprağa dağılmasını önlemek üzere toprak</w:t>
      </w:r>
      <w:r>
        <w:rPr>
          <w:sz w:val="24"/>
          <w:szCs w:val="24"/>
        </w:rPr>
        <w:t>la veya kireç ile kapatılmasının sağlanması,</w:t>
      </w:r>
    </w:p>
    <w:p w:rsidR="004D7957" w:rsidRDefault="004960A4">
      <w:pPr>
        <w:jc w:val="both"/>
        <w:rPr>
          <w:sz w:val="24"/>
          <w:szCs w:val="24"/>
        </w:rPr>
      </w:pPr>
      <w:r>
        <w:rPr>
          <w:b/>
          <w:bCs/>
          <w:sz w:val="24"/>
          <w:szCs w:val="24"/>
        </w:rPr>
        <w:t>2)</w:t>
      </w:r>
      <w:r>
        <w:rPr>
          <w:sz w:val="24"/>
          <w:szCs w:val="24"/>
        </w:rPr>
        <w:t xml:space="preserve"> Vatandaşların kurban kesimi için uygun olan hijyenik özelliğe haiz bahçe ve avlusu müsait olan vatandaşlarımızın sosyal mesafe ve maske kuralına uymak şartıyla özel mülklerinde kendi kurbanlarını isterlerse k</w:t>
      </w:r>
      <w:r>
        <w:rPr>
          <w:sz w:val="24"/>
          <w:szCs w:val="24"/>
        </w:rPr>
        <w:t>esebilecekleri, apartman önü, cadde, sokak ve park gibi kamusal alanlarda kesime izin verilmeyeceği,</w:t>
      </w:r>
    </w:p>
    <w:p w:rsidR="004D7957" w:rsidRDefault="004960A4">
      <w:pPr>
        <w:jc w:val="both"/>
        <w:rPr>
          <w:sz w:val="24"/>
          <w:szCs w:val="24"/>
        </w:rPr>
      </w:pPr>
      <w:r>
        <w:rPr>
          <w:b/>
          <w:bCs/>
          <w:sz w:val="24"/>
          <w:szCs w:val="24"/>
        </w:rPr>
        <w:t>3</w:t>
      </w:r>
      <w:r>
        <w:rPr>
          <w:sz w:val="24"/>
          <w:szCs w:val="24"/>
        </w:rPr>
        <w:t xml:space="preserve">) Kurbandan çıkan, kullanılmayacak olan işkembe ve diğer benzeri atıklar sızdırmaz, dayanıklı yüksek yoğunluklu </w:t>
      </w:r>
      <w:proofErr w:type="spellStart"/>
      <w:r>
        <w:rPr>
          <w:sz w:val="24"/>
          <w:szCs w:val="24"/>
        </w:rPr>
        <w:t>polieliten</w:t>
      </w:r>
      <w:proofErr w:type="spellEnd"/>
      <w:r>
        <w:rPr>
          <w:sz w:val="24"/>
          <w:szCs w:val="24"/>
        </w:rPr>
        <w:t xml:space="preserve"> siyah torbalara 2/3 oranında ko</w:t>
      </w:r>
      <w:r>
        <w:rPr>
          <w:sz w:val="24"/>
          <w:szCs w:val="24"/>
        </w:rPr>
        <w:t>nularak, gerektiğinde ikinci torba kullanılarak bertaraf edilmesi ve bayram süresince düzenli olarak hizmet verecek olan belediye temizlik ekiplerine tesliminin sağlanması,</w:t>
      </w:r>
    </w:p>
    <w:p w:rsidR="004D7957" w:rsidRDefault="004960A4">
      <w:pPr>
        <w:jc w:val="both"/>
        <w:rPr>
          <w:sz w:val="24"/>
          <w:szCs w:val="24"/>
        </w:rPr>
      </w:pPr>
      <w:r>
        <w:rPr>
          <w:b/>
          <w:bCs/>
          <w:sz w:val="24"/>
          <w:szCs w:val="24"/>
        </w:rPr>
        <w:t>4)</w:t>
      </w:r>
      <w:r>
        <w:rPr>
          <w:sz w:val="24"/>
          <w:szCs w:val="24"/>
        </w:rPr>
        <w:t xml:space="preserve"> Kesim sonunda kesim mahalli kanlı ve kirlenmiş bir durumda bırakılmaması, kan iz</w:t>
      </w:r>
      <w:r>
        <w:rPr>
          <w:sz w:val="24"/>
          <w:szCs w:val="24"/>
        </w:rPr>
        <w:t>i kalmayacak şekilde temizlemesinin, gerektiğinde kireçlenmesinin sağlanması,</w:t>
      </w:r>
    </w:p>
    <w:p w:rsidR="004D7957" w:rsidRDefault="004960A4">
      <w:pPr>
        <w:jc w:val="both"/>
        <w:rPr>
          <w:sz w:val="24"/>
          <w:szCs w:val="24"/>
        </w:rPr>
      </w:pPr>
      <w:r>
        <w:rPr>
          <w:b/>
          <w:bCs/>
          <w:sz w:val="24"/>
          <w:szCs w:val="24"/>
        </w:rPr>
        <w:t>5)</w:t>
      </w:r>
      <w:r>
        <w:rPr>
          <w:sz w:val="24"/>
          <w:szCs w:val="24"/>
        </w:rPr>
        <w:t xml:space="preserve"> Kurban derilerinin taşınması esnasında kan sızmalarına ve çevre kirliliğine neden olmaması yönünde tedbirlerin alınmasının sağlanması,</w:t>
      </w:r>
    </w:p>
    <w:p w:rsidR="004D7957" w:rsidRDefault="004960A4">
      <w:pPr>
        <w:rPr>
          <w:b/>
          <w:bCs/>
          <w:sz w:val="24"/>
          <w:szCs w:val="24"/>
        </w:rPr>
      </w:pPr>
      <w:r>
        <w:rPr>
          <w:b/>
          <w:bCs/>
          <w:sz w:val="24"/>
          <w:szCs w:val="24"/>
        </w:rPr>
        <w:t>2-BELEDİYE BAŞKANLIĞININ GÖREVLERİ:</w:t>
      </w:r>
    </w:p>
    <w:p w:rsidR="004D7957" w:rsidRDefault="004960A4">
      <w:pPr>
        <w:jc w:val="both"/>
        <w:rPr>
          <w:sz w:val="24"/>
          <w:szCs w:val="24"/>
        </w:rPr>
      </w:pPr>
      <w:r>
        <w:rPr>
          <w:b/>
          <w:bCs/>
          <w:sz w:val="24"/>
          <w:szCs w:val="24"/>
        </w:rPr>
        <w:t>a)</w:t>
      </w:r>
      <w:r>
        <w:rPr>
          <w:sz w:val="24"/>
          <w:szCs w:val="24"/>
        </w:rPr>
        <w:t xml:space="preserve"> K</w:t>
      </w:r>
      <w:r>
        <w:rPr>
          <w:sz w:val="24"/>
          <w:szCs w:val="24"/>
        </w:rPr>
        <w:t>urbanlık satış ve kesim alanlarında yeteri kadar zabıta görevlisi bulundurulması, bayram süresince, mahalle araları, cadde -sokak ve bina önlerinde, park ve bahçe gibi umuma ait yerlerde kesim yapılmaması için gerekli duyuru ve kontrollerin yapılması,</w:t>
      </w:r>
    </w:p>
    <w:p w:rsidR="004D7957" w:rsidRDefault="004960A4">
      <w:pPr>
        <w:jc w:val="both"/>
        <w:rPr>
          <w:sz w:val="24"/>
          <w:szCs w:val="24"/>
        </w:rPr>
      </w:pPr>
      <w:r>
        <w:rPr>
          <w:b/>
          <w:bCs/>
          <w:sz w:val="24"/>
          <w:szCs w:val="24"/>
        </w:rPr>
        <w:t>b)</w:t>
      </w:r>
      <w:r>
        <w:rPr>
          <w:sz w:val="24"/>
          <w:szCs w:val="24"/>
        </w:rPr>
        <w:t xml:space="preserve"> K</w:t>
      </w:r>
      <w:r>
        <w:rPr>
          <w:sz w:val="24"/>
          <w:szCs w:val="24"/>
        </w:rPr>
        <w:t>urban kesim alanlarındaki atıklar için yeterli sayıda torba ve buna benzer araç gereç bulundurularak günlük olarak çöp döküm alanlarına nakledilmesi, atıkların üstü toprakla kapatılarak gömülmesi.</w:t>
      </w:r>
    </w:p>
    <w:p w:rsidR="004D7957" w:rsidRDefault="004960A4">
      <w:pPr>
        <w:jc w:val="both"/>
        <w:rPr>
          <w:sz w:val="24"/>
          <w:szCs w:val="24"/>
        </w:rPr>
      </w:pPr>
      <w:proofErr w:type="gramStart"/>
      <w:r>
        <w:rPr>
          <w:b/>
          <w:bCs/>
          <w:sz w:val="24"/>
          <w:szCs w:val="24"/>
        </w:rPr>
        <w:t>ç</w:t>
      </w:r>
      <w:proofErr w:type="gramEnd"/>
      <w:r>
        <w:rPr>
          <w:b/>
          <w:bCs/>
          <w:sz w:val="24"/>
          <w:szCs w:val="24"/>
        </w:rPr>
        <w:t>)</w:t>
      </w:r>
      <w:r>
        <w:rPr>
          <w:sz w:val="24"/>
          <w:szCs w:val="24"/>
        </w:rPr>
        <w:t xml:space="preserve"> Apartman önü ve sokaklarda kesim yapılmasının yasak oldu</w:t>
      </w:r>
      <w:r>
        <w:rPr>
          <w:sz w:val="24"/>
          <w:szCs w:val="24"/>
        </w:rPr>
        <w:t xml:space="preserve">ğunun belediye ilanı ile vatandaşlarımıza duyurulması, yasağa uymayanların Çevre ve Şehirciliğin Alo 181 ve Belediyenin alo 185 </w:t>
      </w:r>
      <w:proofErr w:type="spellStart"/>
      <w:r>
        <w:rPr>
          <w:sz w:val="24"/>
          <w:szCs w:val="24"/>
        </w:rPr>
        <w:t>no'lu</w:t>
      </w:r>
      <w:proofErr w:type="spellEnd"/>
      <w:r>
        <w:rPr>
          <w:sz w:val="24"/>
          <w:szCs w:val="24"/>
        </w:rPr>
        <w:t xml:space="preserve"> hattı aranarak bildirilmesi.</w:t>
      </w:r>
    </w:p>
    <w:p w:rsidR="004D7957" w:rsidRDefault="004960A4">
      <w:pPr>
        <w:jc w:val="both"/>
        <w:rPr>
          <w:sz w:val="24"/>
          <w:szCs w:val="24"/>
        </w:rPr>
      </w:pPr>
      <w:proofErr w:type="gramStart"/>
      <w:r>
        <w:rPr>
          <w:b/>
          <w:bCs/>
          <w:sz w:val="24"/>
          <w:szCs w:val="24"/>
        </w:rPr>
        <w:t>ç</w:t>
      </w:r>
      <w:proofErr w:type="gramEnd"/>
      <w:r>
        <w:rPr>
          <w:b/>
          <w:bCs/>
          <w:sz w:val="24"/>
          <w:szCs w:val="24"/>
        </w:rPr>
        <w:t>)</w:t>
      </w:r>
      <w:r>
        <w:rPr>
          <w:sz w:val="24"/>
          <w:szCs w:val="24"/>
        </w:rPr>
        <w:t xml:space="preserve"> Kurban kesim yerlerindeki atıkların, kan ve diğer organların herhangi bir çevre kirliliğin</w:t>
      </w:r>
      <w:r>
        <w:rPr>
          <w:sz w:val="24"/>
          <w:szCs w:val="24"/>
        </w:rPr>
        <w:t>e sebep olmalarının engellenmesi için gerekli önlemlerin alınması,</w:t>
      </w:r>
    </w:p>
    <w:p w:rsidR="004D7957" w:rsidRDefault="004960A4">
      <w:pPr>
        <w:jc w:val="both"/>
        <w:rPr>
          <w:sz w:val="24"/>
          <w:szCs w:val="24"/>
        </w:rPr>
      </w:pPr>
      <w:r>
        <w:rPr>
          <w:b/>
          <w:bCs/>
          <w:sz w:val="24"/>
          <w:szCs w:val="24"/>
        </w:rPr>
        <w:t>d)</w:t>
      </w:r>
      <w:r>
        <w:rPr>
          <w:sz w:val="24"/>
          <w:szCs w:val="24"/>
        </w:rPr>
        <w:t xml:space="preserve"> Kesim alanlarında su ihtiyacının seyyar veya sabit tesislerden karşılanması,</w:t>
      </w:r>
    </w:p>
    <w:p w:rsidR="004D7957" w:rsidRDefault="004960A4">
      <w:pPr>
        <w:jc w:val="both"/>
        <w:rPr>
          <w:sz w:val="24"/>
          <w:szCs w:val="24"/>
        </w:rPr>
      </w:pPr>
      <w:r>
        <w:rPr>
          <w:b/>
          <w:bCs/>
          <w:sz w:val="24"/>
          <w:szCs w:val="24"/>
        </w:rPr>
        <w:t>e)</w:t>
      </w:r>
      <w:r>
        <w:rPr>
          <w:sz w:val="24"/>
          <w:szCs w:val="24"/>
        </w:rPr>
        <w:t xml:space="preserve"> Kurban kesim yerlerinin halka ilan yoluyla duyurulması, duyuru metninde dilek ve şikâyetler için belediyen</w:t>
      </w:r>
      <w:r>
        <w:rPr>
          <w:sz w:val="24"/>
          <w:szCs w:val="24"/>
        </w:rPr>
        <w:t>in konu ile ilgili telefon numaralarının bildirilmesi,</w:t>
      </w:r>
    </w:p>
    <w:p w:rsidR="004D7957" w:rsidRDefault="004960A4">
      <w:pPr>
        <w:jc w:val="both"/>
        <w:rPr>
          <w:sz w:val="24"/>
          <w:szCs w:val="24"/>
        </w:rPr>
      </w:pPr>
      <w:r>
        <w:rPr>
          <w:b/>
          <w:bCs/>
          <w:sz w:val="24"/>
          <w:szCs w:val="24"/>
        </w:rPr>
        <w:t>f)</w:t>
      </w:r>
      <w:r>
        <w:rPr>
          <w:sz w:val="24"/>
          <w:szCs w:val="24"/>
        </w:rPr>
        <w:t xml:space="preserve"> Yeni </w:t>
      </w:r>
      <w:proofErr w:type="spellStart"/>
      <w:r>
        <w:rPr>
          <w:sz w:val="24"/>
          <w:szCs w:val="24"/>
        </w:rPr>
        <w:t>Mezbahane'nin</w:t>
      </w:r>
      <w:proofErr w:type="spellEnd"/>
      <w:r>
        <w:rPr>
          <w:sz w:val="24"/>
          <w:szCs w:val="24"/>
        </w:rPr>
        <w:t xml:space="preserve"> kurban kesim günlerinde 3 gün devamlı açık bulundurulması,</w:t>
      </w:r>
    </w:p>
    <w:p w:rsidR="004D7957" w:rsidRDefault="004960A4">
      <w:pPr>
        <w:jc w:val="both"/>
        <w:rPr>
          <w:sz w:val="24"/>
          <w:szCs w:val="24"/>
        </w:rPr>
      </w:pPr>
      <w:r>
        <w:rPr>
          <w:b/>
          <w:bCs/>
          <w:sz w:val="24"/>
          <w:szCs w:val="24"/>
        </w:rPr>
        <w:t>g)</w:t>
      </w:r>
      <w:r>
        <w:rPr>
          <w:sz w:val="24"/>
          <w:szCs w:val="24"/>
        </w:rPr>
        <w:t xml:space="preserve"> Canlı hayvan pazarlarında, pazarcıların su ve temizlik ihtiyaçlarının karşılanması,</w:t>
      </w:r>
    </w:p>
    <w:p w:rsidR="004D7957" w:rsidRDefault="004960A4">
      <w:pPr>
        <w:jc w:val="both"/>
        <w:rPr>
          <w:sz w:val="24"/>
          <w:szCs w:val="24"/>
        </w:rPr>
      </w:pPr>
      <w:r>
        <w:rPr>
          <w:b/>
          <w:bCs/>
          <w:sz w:val="24"/>
          <w:szCs w:val="24"/>
        </w:rPr>
        <w:t>h)</w:t>
      </w:r>
      <w:r>
        <w:rPr>
          <w:sz w:val="24"/>
          <w:szCs w:val="24"/>
        </w:rPr>
        <w:t xml:space="preserve"> Halk Eğitim Müdürlüğü tarafınd</w:t>
      </w:r>
      <w:r>
        <w:rPr>
          <w:sz w:val="24"/>
          <w:szCs w:val="24"/>
        </w:rPr>
        <w:t>an kurban kesimi konusunda eğitime tabi tutularak belge alan elemanların kurban kesiminde görev yapabilmeleri için Zabıta Amirliğinin yardımcı olması,</w:t>
      </w:r>
    </w:p>
    <w:p w:rsidR="004D7957" w:rsidRDefault="004960A4">
      <w:pPr>
        <w:jc w:val="both"/>
        <w:rPr>
          <w:b/>
          <w:bCs/>
          <w:i/>
          <w:iCs/>
          <w:sz w:val="24"/>
          <w:szCs w:val="24"/>
        </w:rPr>
      </w:pPr>
      <w:r>
        <w:rPr>
          <w:b/>
          <w:bCs/>
          <w:sz w:val="24"/>
          <w:szCs w:val="24"/>
        </w:rPr>
        <w:t>ı)</w:t>
      </w:r>
      <w:r>
        <w:rPr>
          <w:sz w:val="24"/>
          <w:szCs w:val="24"/>
        </w:rPr>
        <w:t xml:space="preserve"> Büyükbaş hayvanların satış yerlerinden kaçırılmaması için, yularlarının, iplerinin uzun ve sağlam olma</w:t>
      </w:r>
      <w:r>
        <w:rPr>
          <w:sz w:val="24"/>
          <w:szCs w:val="24"/>
        </w:rPr>
        <w:t xml:space="preserve">sına, kesim esnasında kasap ve kasap yardımcılarının hayvanlara karşı özenli olmaları ve kesim </w:t>
      </w:r>
      <w:r>
        <w:rPr>
          <w:sz w:val="24"/>
          <w:szCs w:val="24"/>
        </w:rPr>
        <w:lastRenderedPageBreak/>
        <w:t xml:space="preserve">yerlerinde görüntü kirliliği oluşmaması için gerekli tedbirlerin alınmasına ve kaçan hayvanların yakalanması için Belediyelerce </w:t>
      </w:r>
      <w:r>
        <w:rPr>
          <w:b/>
          <w:bCs/>
          <w:i/>
          <w:iCs/>
          <w:sz w:val="24"/>
          <w:szCs w:val="24"/>
        </w:rPr>
        <w:t>“Kurbanlık Hayvanı Yakalama Ekipl</w:t>
      </w:r>
      <w:r>
        <w:rPr>
          <w:b/>
          <w:bCs/>
          <w:i/>
          <w:iCs/>
          <w:sz w:val="24"/>
          <w:szCs w:val="24"/>
        </w:rPr>
        <w:t>eri”</w:t>
      </w:r>
      <w:r>
        <w:rPr>
          <w:sz w:val="24"/>
          <w:szCs w:val="24"/>
        </w:rPr>
        <w:t xml:space="preserve"> oluşturulmasına, telefon numaralarının uygun vasıtalarla vatandaşlara duyurulması,</w:t>
      </w:r>
    </w:p>
    <w:p w:rsidR="004D7957" w:rsidRDefault="004960A4">
      <w:pPr>
        <w:jc w:val="both"/>
        <w:rPr>
          <w:sz w:val="24"/>
          <w:szCs w:val="24"/>
        </w:rPr>
      </w:pPr>
      <w:r>
        <w:rPr>
          <w:b/>
          <w:bCs/>
          <w:sz w:val="24"/>
          <w:szCs w:val="24"/>
        </w:rPr>
        <w:t>i)</w:t>
      </w:r>
      <w:r>
        <w:rPr>
          <w:sz w:val="24"/>
          <w:szCs w:val="24"/>
        </w:rPr>
        <w:t xml:space="preserve"> </w:t>
      </w:r>
      <w:proofErr w:type="spellStart"/>
      <w:r>
        <w:rPr>
          <w:sz w:val="24"/>
          <w:szCs w:val="24"/>
        </w:rPr>
        <w:t>Mezbahane</w:t>
      </w:r>
      <w:r>
        <w:rPr>
          <w:sz w:val="24"/>
          <w:szCs w:val="24"/>
        </w:rPr>
        <w:t>de</w:t>
      </w:r>
      <w:r>
        <w:rPr>
          <w:sz w:val="24"/>
          <w:szCs w:val="24"/>
        </w:rPr>
        <w:t>ki</w:t>
      </w:r>
      <w:proofErr w:type="spellEnd"/>
      <w:r>
        <w:rPr>
          <w:sz w:val="24"/>
          <w:szCs w:val="24"/>
        </w:rPr>
        <w:t xml:space="preserve"> yoğunluğu önlemek için kurban sahiplerine verilen sıra numarasına göre, sırası gelmeden bir saat önce telefonla haber verilmesi,</w:t>
      </w:r>
    </w:p>
    <w:p w:rsidR="004D7957" w:rsidRDefault="004960A4">
      <w:pPr>
        <w:jc w:val="both"/>
        <w:rPr>
          <w:sz w:val="24"/>
          <w:szCs w:val="24"/>
        </w:rPr>
      </w:pPr>
      <w:r>
        <w:rPr>
          <w:b/>
          <w:bCs/>
          <w:sz w:val="24"/>
          <w:szCs w:val="24"/>
        </w:rPr>
        <w:t>j)</w:t>
      </w:r>
      <w:r>
        <w:rPr>
          <w:sz w:val="24"/>
          <w:szCs w:val="24"/>
        </w:rPr>
        <w:t xml:space="preserve"> Kurbanlık hayvan sa</w:t>
      </w:r>
      <w:r>
        <w:rPr>
          <w:sz w:val="24"/>
          <w:szCs w:val="24"/>
        </w:rPr>
        <w:t>tış yerleri belediyelerle müşterek olarak her gün sabah ve akşam olmak üzere iki kez usulüne uygun olarak temizlenecek, ayrıca uygun/etkin dezenfektan kullanılarak dezenfekte edilmesi,</w:t>
      </w:r>
    </w:p>
    <w:p w:rsidR="004D7957" w:rsidRDefault="004960A4">
      <w:pPr>
        <w:jc w:val="both"/>
        <w:rPr>
          <w:sz w:val="24"/>
          <w:szCs w:val="24"/>
        </w:rPr>
      </w:pPr>
      <w:r>
        <w:rPr>
          <w:b/>
          <w:bCs/>
          <w:sz w:val="24"/>
          <w:szCs w:val="24"/>
        </w:rPr>
        <w:t>k)</w:t>
      </w:r>
      <w:r>
        <w:rPr>
          <w:sz w:val="24"/>
          <w:szCs w:val="24"/>
        </w:rPr>
        <w:t xml:space="preserve"> Belediyeler tarafından Karar, Yönetmelik, Tebliğ, Kurul kararları ve</w:t>
      </w:r>
      <w:r>
        <w:rPr>
          <w:sz w:val="24"/>
          <w:szCs w:val="24"/>
        </w:rPr>
        <w:t xml:space="preserve"> 2872 sayılı Çevre Kanunu' </w:t>
      </w:r>
      <w:proofErr w:type="spellStart"/>
      <w:r>
        <w:rPr>
          <w:sz w:val="24"/>
          <w:szCs w:val="24"/>
        </w:rPr>
        <w:t>nun</w:t>
      </w:r>
      <w:proofErr w:type="spellEnd"/>
      <w:r>
        <w:rPr>
          <w:sz w:val="24"/>
          <w:szCs w:val="24"/>
        </w:rPr>
        <w:t xml:space="preserve"> ilgili maddelerinin uygulanmasını sağlamak maksadıyla, bu tebliğin 15. Maddesinde belirtilen hükümler çerçevesinde kurban satış ve kesim yerlerinde çevre kirliliğini önleyici tedbirleri de içeren bir yönetim planı hazırlanmas</w:t>
      </w:r>
      <w:r>
        <w:rPr>
          <w:sz w:val="24"/>
          <w:szCs w:val="24"/>
        </w:rPr>
        <w:t>ı ve uygulanması,</w:t>
      </w:r>
    </w:p>
    <w:p w:rsidR="004D7957" w:rsidRDefault="004960A4">
      <w:pPr>
        <w:jc w:val="both"/>
        <w:rPr>
          <w:sz w:val="24"/>
          <w:szCs w:val="24"/>
        </w:rPr>
      </w:pPr>
      <w:r>
        <w:rPr>
          <w:b/>
          <w:bCs/>
          <w:sz w:val="24"/>
          <w:szCs w:val="24"/>
        </w:rPr>
        <w:t>l)</w:t>
      </w:r>
      <w:r>
        <w:rPr>
          <w:sz w:val="24"/>
          <w:szCs w:val="24"/>
        </w:rPr>
        <w:t xml:space="preserve"> Kurban kesim yerlerinde zaman kaybının ve karmaşanın önlenmesi için randevu sisteminin uygulanması,</w:t>
      </w:r>
    </w:p>
    <w:p w:rsidR="004D7957" w:rsidRDefault="004960A4">
      <w:pPr>
        <w:jc w:val="both"/>
        <w:rPr>
          <w:sz w:val="24"/>
          <w:szCs w:val="24"/>
        </w:rPr>
      </w:pPr>
      <w:r>
        <w:rPr>
          <w:b/>
          <w:bCs/>
          <w:sz w:val="24"/>
          <w:szCs w:val="24"/>
        </w:rPr>
        <w:t>m)</w:t>
      </w:r>
      <w:r>
        <w:t xml:space="preserve"> </w:t>
      </w:r>
      <w:r>
        <w:rPr>
          <w:sz w:val="24"/>
          <w:szCs w:val="24"/>
        </w:rPr>
        <w:t>Katı atıkların düzenli ve hızlı bir şekilde çevre mevzuatına uygun olarak toplanması, taşınması ve bertaraf edilmesi, bununla ilgili</w:t>
      </w:r>
      <w:r>
        <w:rPr>
          <w:sz w:val="24"/>
          <w:szCs w:val="24"/>
        </w:rPr>
        <w:t xml:space="preserve"> olarak atıkların bir an önce toplanması için gerekli önlemleri alması, kesim yerlerinin dahilinde vatandaşlarca yapılan kesimlerden kaynaklanan atıkların koku ve çevre kirliliği yaratmaması için tedbir alınması,</w:t>
      </w:r>
    </w:p>
    <w:p w:rsidR="004D7957" w:rsidRDefault="004960A4">
      <w:pPr>
        <w:jc w:val="both"/>
        <w:rPr>
          <w:sz w:val="24"/>
          <w:szCs w:val="24"/>
        </w:rPr>
      </w:pPr>
      <w:r>
        <w:rPr>
          <w:b/>
          <w:bCs/>
          <w:sz w:val="24"/>
          <w:szCs w:val="24"/>
        </w:rPr>
        <w:t>n)</w:t>
      </w:r>
      <w:r>
        <w:t xml:space="preserve"> </w:t>
      </w:r>
      <w:r>
        <w:rPr>
          <w:sz w:val="24"/>
          <w:szCs w:val="24"/>
        </w:rPr>
        <w:t>Vatandaşlarımızın sosyal ihtiyaçlarını k</w:t>
      </w:r>
      <w:r>
        <w:rPr>
          <w:sz w:val="24"/>
          <w:szCs w:val="24"/>
        </w:rPr>
        <w:t xml:space="preserve">arşılayacak yerlerin (su, tuvalet, kapalı oturma yerleri ve </w:t>
      </w:r>
      <w:proofErr w:type="spellStart"/>
      <w:r>
        <w:rPr>
          <w:sz w:val="24"/>
          <w:szCs w:val="24"/>
        </w:rPr>
        <w:t>Mescid</w:t>
      </w:r>
      <w:proofErr w:type="spellEnd"/>
      <w:r>
        <w:rPr>
          <w:sz w:val="24"/>
          <w:szCs w:val="24"/>
        </w:rPr>
        <w:t>) yapılması gibi konularda ilgili azami titizliğin gösterilmesi,</w:t>
      </w:r>
      <w:r>
        <w:t xml:space="preserve"> </w:t>
      </w:r>
      <w:proofErr w:type="gramStart"/>
      <w:r>
        <w:rPr>
          <w:sz w:val="24"/>
          <w:szCs w:val="24"/>
        </w:rPr>
        <w:t>( Ek</w:t>
      </w:r>
      <w:proofErr w:type="gramEnd"/>
      <w:r>
        <w:rPr>
          <w:sz w:val="24"/>
          <w:szCs w:val="24"/>
        </w:rPr>
        <w:t>-5, Ek-6 ),</w:t>
      </w:r>
    </w:p>
    <w:p w:rsidR="004D7957" w:rsidRDefault="004960A4">
      <w:pPr>
        <w:jc w:val="both"/>
        <w:rPr>
          <w:sz w:val="24"/>
          <w:szCs w:val="24"/>
        </w:rPr>
      </w:pPr>
      <w:r>
        <w:rPr>
          <w:b/>
          <w:bCs/>
          <w:sz w:val="24"/>
          <w:szCs w:val="24"/>
        </w:rPr>
        <w:t>o)</w:t>
      </w:r>
      <w:r>
        <w:rPr>
          <w:sz w:val="24"/>
          <w:szCs w:val="24"/>
        </w:rPr>
        <w:t xml:space="preserve"> </w:t>
      </w:r>
      <w:proofErr w:type="gramStart"/>
      <w:r>
        <w:rPr>
          <w:sz w:val="24"/>
          <w:szCs w:val="24"/>
        </w:rPr>
        <w:t>Resmi</w:t>
      </w:r>
      <w:proofErr w:type="gramEnd"/>
      <w:r>
        <w:rPr>
          <w:sz w:val="24"/>
          <w:szCs w:val="24"/>
        </w:rPr>
        <w:t xml:space="preserve"> Gazetede Yayımlanan 03/06/2022 tarih ve31855sayılı Kurban Hizmetlerinin Uygulanmasına Dair Tebliğ' d</w:t>
      </w:r>
      <w:r>
        <w:rPr>
          <w:sz w:val="24"/>
          <w:szCs w:val="24"/>
        </w:rPr>
        <w:t>e yer alan hususların titizlikle uygulanması.</w:t>
      </w:r>
    </w:p>
    <w:p w:rsidR="004D7957" w:rsidRDefault="004960A4">
      <w:pPr>
        <w:jc w:val="both"/>
        <w:rPr>
          <w:b/>
          <w:bCs/>
          <w:sz w:val="24"/>
          <w:szCs w:val="24"/>
        </w:rPr>
      </w:pPr>
      <w:r>
        <w:rPr>
          <w:b/>
          <w:bCs/>
          <w:sz w:val="24"/>
          <w:szCs w:val="24"/>
        </w:rPr>
        <w:t>3-İLÇE TARIM VE ORMAN MÜDÜRLÜĞÜ'NÜN GÖREVLERİ:</w:t>
      </w:r>
    </w:p>
    <w:p w:rsidR="004D7957" w:rsidRDefault="004960A4">
      <w:pPr>
        <w:jc w:val="both"/>
        <w:rPr>
          <w:sz w:val="24"/>
          <w:szCs w:val="24"/>
        </w:rPr>
      </w:pPr>
      <w:r>
        <w:rPr>
          <w:b/>
          <w:bCs/>
          <w:sz w:val="24"/>
          <w:szCs w:val="24"/>
        </w:rPr>
        <w:t>a)</w:t>
      </w:r>
      <w:r>
        <w:rPr>
          <w:sz w:val="24"/>
          <w:szCs w:val="24"/>
        </w:rPr>
        <w:t xml:space="preserve"> Kurban kesim yerlerinde Gıda Tarım ve Hayvancılık Bakanlığı'nın 23/01/2002 gün ve 1963 sayılı genelgesi doğrultusunda gerekli önlemlerin alınması,</w:t>
      </w:r>
    </w:p>
    <w:p w:rsidR="004D7957" w:rsidRDefault="004960A4">
      <w:pPr>
        <w:jc w:val="both"/>
        <w:rPr>
          <w:sz w:val="24"/>
          <w:szCs w:val="24"/>
        </w:rPr>
      </w:pPr>
      <w:r>
        <w:rPr>
          <w:b/>
          <w:bCs/>
          <w:sz w:val="24"/>
          <w:szCs w:val="24"/>
        </w:rPr>
        <w:t>b)</w:t>
      </w:r>
      <w:r>
        <w:rPr>
          <w:sz w:val="24"/>
          <w:szCs w:val="24"/>
        </w:rPr>
        <w:t xml:space="preserve"> Kurbanlık hayvan kesimi yapılacak özel işletmelerin belirlenmesi ve denetlenmesi,</w:t>
      </w:r>
    </w:p>
    <w:p w:rsidR="004D7957" w:rsidRDefault="004960A4">
      <w:pPr>
        <w:jc w:val="both"/>
        <w:rPr>
          <w:sz w:val="24"/>
          <w:szCs w:val="24"/>
        </w:rPr>
      </w:pPr>
      <w:r>
        <w:rPr>
          <w:b/>
          <w:bCs/>
          <w:sz w:val="24"/>
          <w:szCs w:val="24"/>
        </w:rPr>
        <w:t>c)</w:t>
      </w:r>
      <w:r>
        <w:rPr>
          <w:sz w:val="24"/>
          <w:szCs w:val="24"/>
        </w:rPr>
        <w:t xml:space="preserve"> İl ve İlçeler arası kurbanlık olarak sevk edilecek hayvanlar için Veteriner Sağlık Raporu düzenlenmeden önce Pasaportları dikkatlice kontrol edilerek, usulüne uygun olara</w:t>
      </w:r>
      <w:r>
        <w:rPr>
          <w:sz w:val="24"/>
          <w:szCs w:val="24"/>
        </w:rPr>
        <w:t>k bastırılmayan okunaksız, silintili, mühürsüz veya mühürleri okunaksız olanların işleme konulmaması,</w:t>
      </w:r>
    </w:p>
    <w:p w:rsidR="004D7957" w:rsidRDefault="004960A4">
      <w:pPr>
        <w:jc w:val="both"/>
        <w:rPr>
          <w:sz w:val="24"/>
          <w:szCs w:val="24"/>
        </w:rPr>
      </w:pPr>
      <w:r>
        <w:rPr>
          <w:b/>
          <w:bCs/>
          <w:sz w:val="24"/>
          <w:szCs w:val="24"/>
        </w:rPr>
        <w:t>d)</w:t>
      </w:r>
      <w:r>
        <w:rPr>
          <w:sz w:val="24"/>
          <w:szCs w:val="24"/>
        </w:rPr>
        <w:t xml:space="preserve"> Kurban Hizmetleri Komisyonunun görevlerinde kullanılmak üzere 1 adet araç tahsis edilmesi,</w:t>
      </w:r>
    </w:p>
    <w:p w:rsidR="004D7957" w:rsidRDefault="004960A4">
      <w:pPr>
        <w:jc w:val="both"/>
        <w:rPr>
          <w:sz w:val="24"/>
          <w:szCs w:val="24"/>
        </w:rPr>
      </w:pPr>
      <w:r>
        <w:rPr>
          <w:b/>
          <w:bCs/>
          <w:sz w:val="24"/>
          <w:szCs w:val="24"/>
        </w:rPr>
        <w:t>e)</w:t>
      </w:r>
      <w:r>
        <w:rPr>
          <w:sz w:val="24"/>
          <w:szCs w:val="24"/>
        </w:rPr>
        <w:t xml:space="preserve"> Kurban satış ve kesim yerlerinde yeterli sayıda Veteriner</w:t>
      </w:r>
      <w:r>
        <w:rPr>
          <w:sz w:val="24"/>
          <w:szCs w:val="24"/>
        </w:rPr>
        <w:t xml:space="preserve"> Hekim görevlendirmesinin yapılması,</w:t>
      </w:r>
    </w:p>
    <w:p w:rsidR="004D7957" w:rsidRDefault="004960A4">
      <w:pPr>
        <w:jc w:val="both"/>
        <w:rPr>
          <w:sz w:val="24"/>
          <w:szCs w:val="24"/>
        </w:rPr>
      </w:pPr>
      <w:r>
        <w:rPr>
          <w:b/>
          <w:bCs/>
          <w:sz w:val="24"/>
          <w:szCs w:val="24"/>
        </w:rPr>
        <w:t>f)</w:t>
      </w:r>
      <w:r>
        <w:t xml:space="preserve"> </w:t>
      </w:r>
      <w:r>
        <w:rPr>
          <w:sz w:val="24"/>
          <w:szCs w:val="24"/>
        </w:rPr>
        <w:t xml:space="preserve">Hasta hayvanlar için karantina çadırlarının oluşturulmasına, veteriner sağlık raporu ve sığır cinsi hayvanlar için ilaveten pasaport ve kulak küpesi olmayan hayvanlar ile gebe hayvanların pazar yerlerine alınmaması, </w:t>
      </w:r>
      <w:r>
        <w:rPr>
          <w:sz w:val="24"/>
          <w:szCs w:val="24"/>
        </w:rPr>
        <w:t>kayıt dışı ve kontrolsüz hayvan kesimlerinin önlenmesi, şüpheli hayvanların karantina bölgesinde ayrı bir bölümde, gebe hayvanların da özel bölümde muhafazasına ve satışlarının yapılmaması,</w:t>
      </w:r>
    </w:p>
    <w:p w:rsidR="004D7957" w:rsidRDefault="004960A4">
      <w:pPr>
        <w:jc w:val="both"/>
        <w:rPr>
          <w:sz w:val="24"/>
          <w:szCs w:val="24"/>
        </w:rPr>
      </w:pPr>
      <w:r>
        <w:rPr>
          <w:b/>
          <w:bCs/>
          <w:sz w:val="24"/>
          <w:szCs w:val="24"/>
        </w:rPr>
        <w:t>g)</w:t>
      </w:r>
      <w:r>
        <w:rPr>
          <w:sz w:val="24"/>
          <w:szCs w:val="24"/>
        </w:rPr>
        <w:t xml:space="preserve"> Kurban bayramında kesilen sığır cinsi hayvanlara ait kulak küpe</w:t>
      </w:r>
      <w:r>
        <w:rPr>
          <w:sz w:val="24"/>
          <w:szCs w:val="24"/>
        </w:rPr>
        <w:t xml:space="preserve"> ve pasaportlarının il ve ilçelerde kurulan kurban hizmetleri komisyonlarınca belirlenen kişilere, İlçe Tarım Müdürlüklerine ulaştırılmak üzere teslim edilmesi; kurbanlık olarak kesilen hayvanların kulağında bulunan küpelerin ve pasaportların </w:t>
      </w:r>
      <w:proofErr w:type="spellStart"/>
      <w:r>
        <w:rPr>
          <w:sz w:val="24"/>
          <w:szCs w:val="24"/>
        </w:rPr>
        <w:t>mezbahane</w:t>
      </w:r>
      <w:proofErr w:type="spellEnd"/>
      <w:r>
        <w:rPr>
          <w:sz w:val="24"/>
          <w:szCs w:val="24"/>
        </w:rPr>
        <w:t xml:space="preserve"> ve </w:t>
      </w:r>
      <w:r>
        <w:rPr>
          <w:sz w:val="24"/>
          <w:szCs w:val="24"/>
        </w:rPr>
        <w:t xml:space="preserve">kesimhanelerdeki görevlilere, muhtarlara, din görevlilerine, zabıta ve diğer görevlilere de verilebileceği, kesim sonunda teslim alınan kulak küpesi ve pasaportların il ve ilçe tarım müdürlüklerine, en geç </w:t>
      </w:r>
      <w:r>
        <w:rPr>
          <w:b/>
          <w:bCs/>
          <w:sz w:val="24"/>
          <w:szCs w:val="24"/>
        </w:rPr>
        <w:t>kesim tarihinden itibaren 7 (yedi)</w:t>
      </w:r>
      <w:r>
        <w:rPr>
          <w:sz w:val="24"/>
          <w:szCs w:val="24"/>
        </w:rPr>
        <w:t xml:space="preserve"> gün içinde tesl</w:t>
      </w:r>
      <w:r>
        <w:rPr>
          <w:sz w:val="24"/>
          <w:szCs w:val="24"/>
        </w:rPr>
        <w:t xml:space="preserve">im edilmesi, </w:t>
      </w:r>
    </w:p>
    <w:p w:rsidR="004D7957" w:rsidRDefault="004960A4">
      <w:pPr>
        <w:jc w:val="both"/>
        <w:rPr>
          <w:sz w:val="24"/>
          <w:szCs w:val="24"/>
        </w:rPr>
      </w:pPr>
      <w:r>
        <w:rPr>
          <w:b/>
          <w:bCs/>
          <w:sz w:val="24"/>
          <w:szCs w:val="24"/>
        </w:rPr>
        <w:lastRenderedPageBreak/>
        <w:t>g)</w:t>
      </w:r>
      <w:r>
        <w:rPr>
          <w:sz w:val="24"/>
          <w:szCs w:val="24"/>
        </w:rPr>
        <w:t xml:space="preserve"> Vatandaşların kurbanlık seçiminde kulakları küpeli ve yanlarında pasaportları bulunan hayvanları tercih etmeleri hususunda bilgilendirilmesi,</w:t>
      </w:r>
    </w:p>
    <w:p w:rsidR="004D7957" w:rsidRDefault="004960A4">
      <w:pPr>
        <w:jc w:val="both"/>
        <w:rPr>
          <w:sz w:val="24"/>
          <w:szCs w:val="24"/>
        </w:rPr>
      </w:pPr>
      <w:r>
        <w:rPr>
          <w:b/>
          <w:bCs/>
          <w:sz w:val="24"/>
          <w:szCs w:val="24"/>
        </w:rPr>
        <w:t>ğ)</w:t>
      </w:r>
      <w:r>
        <w:t xml:space="preserve"> </w:t>
      </w:r>
      <w:r>
        <w:rPr>
          <w:sz w:val="24"/>
          <w:szCs w:val="24"/>
        </w:rPr>
        <w:t>2022 yılı Kurban Hizmetlerinin Uygulanmasına Dair Tebliğ’in 11. Maddesinin 7. fıkrası gereğinc</w:t>
      </w:r>
      <w:r>
        <w:rPr>
          <w:sz w:val="24"/>
          <w:szCs w:val="24"/>
        </w:rPr>
        <w:t>e İlçe Kurban Hizmetleri Komisyonları tarafından belirlenen denetçilere “Kurban Satış Yerleri Kontrol Formu (Ek-5) ve “Kurban Kesim Yerleri Kontrol Formu (Ek-6)” her kurban satış ve kesim yeri için doldurulması, 60 ve üstü puanla değerlendirilen yerler içi</w:t>
      </w:r>
      <w:r>
        <w:rPr>
          <w:sz w:val="24"/>
          <w:szCs w:val="24"/>
        </w:rPr>
        <w:t>n uygunluk belgesi, 60 puan altında değerlendirilen yerler için uygunsuzluk belgesi düzenlenmesi, uygunsuzluk belgesi düzenlenen kurban satış ve kesim yerlerinin girişlerine “Standartlara uygun değildir” yazısının asılması ve Kurban bayramının ilk gününe k</w:t>
      </w:r>
      <w:r>
        <w:rPr>
          <w:sz w:val="24"/>
          <w:szCs w:val="24"/>
        </w:rPr>
        <w:t>adar şartlarını düzelterek puanını 60’a çıkarmadığı takdirde komisyonlarca belirlenen ceza ile tecziye edilmesi,</w:t>
      </w:r>
    </w:p>
    <w:p w:rsidR="004D7957" w:rsidRDefault="004960A4">
      <w:pPr>
        <w:jc w:val="both"/>
        <w:rPr>
          <w:sz w:val="24"/>
          <w:szCs w:val="24"/>
        </w:rPr>
      </w:pPr>
      <w:r>
        <w:rPr>
          <w:b/>
          <w:bCs/>
          <w:sz w:val="24"/>
          <w:szCs w:val="24"/>
        </w:rPr>
        <w:t>h)</w:t>
      </w:r>
      <w:r>
        <w:rPr>
          <w:sz w:val="24"/>
          <w:szCs w:val="24"/>
        </w:rPr>
        <w:t xml:space="preserve"> </w:t>
      </w:r>
      <w:proofErr w:type="gramStart"/>
      <w:r>
        <w:rPr>
          <w:sz w:val="24"/>
          <w:szCs w:val="24"/>
        </w:rPr>
        <w:t>Resmi</w:t>
      </w:r>
      <w:proofErr w:type="gramEnd"/>
      <w:r>
        <w:rPr>
          <w:sz w:val="24"/>
          <w:szCs w:val="24"/>
        </w:rPr>
        <w:t xml:space="preserve"> Gazetede Yayımlanan 03/06/2022 tarih ve 31855 sayılı Kurban Hizmetlerinin Uygulanmasına Dair Tebliğ'de yer alan hususların titizlikle </w:t>
      </w:r>
      <w:r>
        <w:rPr>
          <w:sz w:val="24"/>
          <w:szCs w:val="24"/>
        </w:rPr>
        <w:t>uygulanması.</w:t>
      </w:r>
    </w:p>
    <w:p w:rsidR="004D7957" w:rsidRDefault="004960A4">
      <w:pPr>
        <w:jc w:val="both"/>
        <w:rPr>
          <w:sz w:val="24"/>
          <w:szCs w:val="24"/>
        </w:rPr>
      </w:pPr>
      <w:r>
        <w:rPr>
          <w:b/>
          <w:bCs/>
          <w:sz w:val="24"/>
          <w:szCs w:val="24"/>
        </w:rPr>
        <w:t>4-İLÇE MÜFTÜLÜĞÜ’NÜN GÖREVLERİ</w:t>
      </w:r>
      <w:r>
        <w:rPr>
          <w:sz w:val="24"/>
          <w:szCs w:val="24"/>
        </w:rPr>
        <w:t>:</w:t>
      </w:r>
    </w:p>
    <w:p w:rsidR="004D7957" w:rsidRDefault="004960A4">
      <w:pPr>
        <w:jc w:val="both"/>
        <w:rPr>
          <w:sz w:val="24"/>
          <w:szCs w:val="24"/>
        </w:rPr>
      </w:pPr>
      <w:r>
        <w:rPr>
          <w:b/>
          <w:bCs/>
          <w:sz w:val="24"/>
          <w:szCs w:val="24"/>
        </w:rPr>
        <w:t>a)</w:t>
      </w:r>
      <w:r>
        <w:rPr>
          <w:sz w:val="24"/>
          <w:szCs w:val="24"/>
        </w:rPr>
        <w:t xml:space="preserve"> “</w:t>
      </w:r>
      <w:r>
        <w:rPr>
          <w:b/>
          <w:bCs/>
          <w:sz w:val="24"/>
          <w:szCs w:val="24"/>
        </w:rPr>
        <w:t>Vekâletle Kurban Kesimi”</w:t>
      </w:r>
      <w:r>
        <w:rPr>
          <w:sz w:val="24"/>
          <w:szCs w:val="24"/>
        </w:rPr>
        <w:t xml:space="preserve"> konusunda halkımızın bilgilendirilmesi ve böylece kurban ibadetinin istismar edilmesinin önüne geçilmesi,</w:t>
      </w:r>
    </w:p>
    <w:p w:rsidR="004D7957" w:rsidRDefault="004960A4">
      <w:pPr>
        <w:jc w:val="both"/>
        <w:rPr>
          <w:sz w:val="24"/>
          <w:szCs w:val="24"/>
        </w:rPr>
      </w:pPr>
      <w:r>
        <w:rPr>
          <w:b/>
          <w:bCs/>
          <w:sz w:val="24"/>
          <w:szCs w:val="24"/>
        </w:rPr>
        <w:t>b)</w:t>
      </w:r>
      <w:r>
        <w:rPr>
          <w:sz w:val="24"/>
          <w:szCs w:val="24"/>
        </w:rPr>
        <w:t xml:space="preserve"> Vatandaşlarımızın bilgilendirilmesini sağlamak amacıyla Kurban Tebliğinin</w:t>
      </w:r>
      <w:r>
        <w:rPr>
          <w:sz w:val="24"/>
          <w:szCs w:val="24"/>
        </w:rPr>
        <w:t xml:space="preserve"> Müftülük web sitesine yüklenmesi,</w:t>
      </w:r>
    </w:p>
    <w:p w:rsidR="004D7957" w:rsidRDefault="004960A4">
      <w:pPr>
        <w:jc w:val="both"/>
        <w:rPr>
          <w:sz w:val="24"/>
          <w:szCs w:val="24"/>
        </w:rPr>
      </w:pPr>
      <w:r>
        <w:rPr>
          <w:b/>
          <w:bCs/>
          <w:sz w:val="24"/>
          <w:szCs w:val="24"/>
        </w:rPr>
        <w:t>c)</w:t>
      </w:r>
      <w:r>
        <w:rPr>
          <w:sz w:val="24"/>
          <w:szCs w:val="24"/>
        </w:rPr>
        <w:t xml:space="preserve"> Eğitim çalışmalarında dini referanslara da atıf yapılarak, konferans, vaaz ve hutbelerde konunun dini ve sosyal boyutu üzerinde durulması, yazılı ve görsel medyadan da yararlanılarak kurban ibadeti ve kurban hizmetleri</w:t>
      </w:r>
      <w:r>
        <w:rPr>
          <w:sz w:val="24"/>
          <w:szCs w:val="24"/>
        </w:rPr>
        <w:t xml:space="preserve"> konusunda bilgilendirme ve eğitim çalışmalarına önem verilmesi, bilgilendirme çalışmalarında Müftülüklerimizin koordinasyonu ile din görevlilerinin tamamının görev alması,</w:t>
      </w:r>
    </w:p>
    <w:p w:rsidR="004D7957" w:rsidRDefault="004960A4">
      <w:pPr>
        <w:jc w:val="both"/>
        <w:rPr>
          <w:sz w:val="24"/>
          <w:szCs w:val="24"/>
        </w:rPr>
      </w:pPr>
      <w:r>
        <w:rPr>
          <w:b/>
          <w:bCs/>
          <w:sz w:val="24"/>
          <w:szCs w:val="24"/>
        </w:rPr>
        <w:t>d)</w:t>
      </w:r>
      <w:r>
        <w:rPr>
          <w:sz w:val="24"/>
          <w:szCs w:val="24"/>
        </w:rPr>
        <w:t xml:space="preserve"> Vekâletle kurban kesim organizasyonları yapan kuruluşlara kurban kesimi için vek</w:t>
      </w:r>
      <w:r>
        <w:rPr>
          <w:sz w:val="24"/>
          <w:szCs w:val="24"/>
        </w:rPr>
        <w:t>âlet veren vatandaşın vekâletini dini hassasiyete uygun bir şekilde vermesinin temin edilmesinin sağlanması ve "</w:t>
      </w:r>
      <w:proofErr w:type="spellStart"/>
      <w:r>
        <w:rPr>
          <w:sz w:val="24"/>
          <w:szCs w:val="24"/>
        </w:rPr>
        <w:t>Kesimsiz</w:t>
      </w:r>
      <w:proofErr w:type="spellEnd"/>
      <w:r>
        <w:rPr>
          <w:sz w:val="24"/>
          <w:szCs w:val="24"/>
        </w:rPr>
        <w:t xml:space="preserve"> kurban" adı altında bir ibadetin olmadığı konusunda bilgilendirme yapılması,</w:t>
      </w:r>
    </w:p>
    <w:p w:rsidR="004D7957" w:rsidRDefault="004960A4">
      <w:pPr>
        <w:jc w:val="both"/>
        <w:rPr>
          <w:sz w:val="24"/>
          <w:szCs w:val="24"/>
        </w:rPr>
      </w:pPr>
      <w:r>
        <w:rPr>
          <w:b/>
          <w:bCs/>
          <w:sz w:val="24"/>
          <w:szCs w:val="24"/>
        </w:rPr>
        <w:t>e)</w:t>
      </w:r>
      <w:r>
        <w:rPr>
          <w:sz w:val="24"/>
          <w:szCs w:val="24"/>
        </w:rPr>
        <w:t xml:space="preserve"> Kurban kesim yerlerinde, kesimler süresince yeteri kada</w:t>
      </w:r>
      <w:r>
        <w:rPr>
          <w:sz w:val="24"/>
          <w:szCs w:val="24"/>
        </w:rPr>
        <w:t xml:space="preserve">r din görevlisi bulundurulması, </w:t>
      </w:r>
    </w:p>
    <w:p w:rsidR="004D7957" w:rsidRDefault="004960A4">
      <w:pPr>
        <w:jc w:val="both"/>
        <w:rPr>
          <w:sz w:val="24"/>
          <w:szCs w:val="24"/>
        </w:rPr>
      </w:pPr>
      <w:r>
        <w:rPr>
          <w:b/>
          <w:bCs/>
          <w:sz w:val="24"/>
          <w:szCs w:val="24"/>
        </w:rPr>
        <w:t>f)</w:t>
      </w:r>
      <w:r>
        <w:rPr>
          <w:sz w:val="24"/>
          <w:szCs w:val="24"/>
        </w:rPr>
        <w:t xml:space="preserve"> Kurban Hizmetleri Komisyonunun alacağı kararlardan, vatandaşa duyurulması gereken hususların, hutbe ve vaazlar yoluyla halka duyurulması. Kurban artıklarının açıkta bırakılmayarak mutlaka gömülmesi konusunda vaaz ve hutb</w:t>
      </w:r>
      <w:r>
        <w:rPr>
          <w:sz w:val="24"/>
          <w:szCs w:val="24"/>
        </w:rPr>
        <w:t>eler ile halkın uyarılması,</w:t>
      </w:r>
    </w:p>
    <w:p w:rsidR="004D7957" w:rsidRDefault="004960A4">
      <w:pPr>
        <w:jc w:val="both"/>
        <w:rPr>
          <w:sz w:val="24"/>
          <w:szCs w:val="24"/>
        </w:rPr>
      </w:pPr>
      <w:r>
        <w:rPr>
          <w:b/>
          <w:bCs/>
          <w:sz w:val="24"/>
          <w:szCs w:val="24"/>
        </w:rPr>
        <w:t>g)</w:t>
      </w:r>
      <w:r>
        <w:rPr>
          <w:sz w:val="24"/>
          <w:szCs w:val="24"/>
        </w:rPr>
        <w:t xml:space="preserve"> Hutbe ve vaazlarda küpeli (pasaportlu) hayvanların kurbanlık olarak satın alınması hususunun önemi halka anlatılması, yazılı ve görsel medyadan da yararlanılarak kurbanın fiziki görünümü, yaşı, sağlık durumu ve diğer hususlar</w:t>
      </w:r>
      <w:r>
        <w:rPr>
          <w:sz w:val="24"/>
          <w:szCs w:val="24"/>
        </w:rPr>
        <w:t>da halkın bilgilendirilmesi,</w:t>
      </w:r>
    </w:p>
    <w:p w:rsidR="004D7957" w:rsidRDefault="004960A4">
      <w:pPr>
        <w:jc w:val="both"/>
        <w:rPr>
          <w:sz w:val="24"/>
          <w:szCs w:val="24"/>
        </w:rPr>
      </w:pPr>
      <w:proofErr w:type="gramStart"/>
      <w:r>
        <w:rPr>
          <w:b/>
          <w:bCs/>
          <w:sz w:val="24"/>
          <w:szCs w:val="24"/>
        </w:rPr>
        <w:t>ğ</w:t>
      </w:r>
      <w:proofErr w:type="gramEnd"/>
      <w:r>
        <w:rPr>
          <w:b/>
          <w:bCs/>
          <w:sz w:val="24"/>
          <w:szCs w:val="24"/>
        </w:rPr>
        <w:t xml:space="preserve">) </w:t>
      </w:r>
      <w:r>
        <w:rPr>
          <w:sz w:val="24"/>
          <w:szCs w:val="24"/>
        </w:rPr>
        <w:t>Kurban satış ve kesim yerlerinin açık adresleri (Tarım ve Orman Müdürlüklerinin kontrol ve onayı alındıktan sonra) İlçe Müftülüklerince Din Hizmetleri Yönetim Sistemine (DHYS) girilmesi,</w:t>
      </w:r>
    </w:p>
    <w:p w:rsidR="004D7957" w:rsidRDefault="004960A4">
      <w:pPr>
        <w:jc w:val="both"/>
        <w:rPr>
          <w:sz w:val="24"/>
          <w:szCs w:val="24"/>
        </w:rPr>
      </w:pPr>
      <w:r>
        <w:rPr>
          <w:b/>
          <w:bCs/>
          <w:sz w:val="24"/>
          <w:szCs w:val="24"/>
        </w:rPr>
        <w:t>h)</w:t>
      </w:r>
      <w:r>
        <w:rPr>
          <w:sz w:val="24"/>
          <w:szCs w:val="24"/>
        </w:rPr>
        <w:t xml:space="preserve"> Kurban kesen, hayvanı yüzerek et t</w:t>
      </w:r>
      <w:r>
        <w:rPr>
          <w:sz w:val="24"/>
          <w:szCs w:val="24"/>
        </w:rPr>
        <w:t>aksimi yapan kasap ve kasap yardımcıları ile kurban sahiplerinin etle temas eden uzuvlarında yara-bere olmaması, bu durumda olanların kesim, yüzme ve et taksimi işini yapmaları zorunlu ise hijyenik eldiven kullanmaları, elinde yara olduğu halde eldiven kul</w:t>
      </w:r>
      <w:r>
        <w:rPr>
          <w:sz w:val="24"/>
          <w:szCs w:val="24"/>
        </w:rPr>
        <w:t>lanmadan kesim işlemi yapılmışsa bu etlerin çok iyi pişirildikten sonra tüketilmesi hususu müftülüklerimizin koordinasyonunda din görevlileri tarafından vaaz, hutbe mahalli radyo ve televizyon programları, sosyal medya, basın-yayın organları aracılığıyla v</w:t>
      </w:r>
      <w:r>
        <w:rPr>
          <w:sz w:val="24"/>
          <w:szCs w:val="24"/>
        </w:rPr>
        <w:t>atandaşlarımıza etkili bir şekilde duyurulması,</w:t>
      </w:r>
    </w:p>
    <w:p w:rsidR="004D7957" w:rsidRDefault="004960A4">
      <w:pPr>
        <w:jc w:val="both"/>
        <w:rPr>
          <w:sz w:val="24"/>
          <w:szCs w:val="24"/>
        </w:rPr>
      </w:pPr>
      <w:r>
        <w:rPr>
          <w:b/>
          <w:bCs/>
          <w:sz w:val="24"/>
          <w:szCs w:val="24"/>
        </w:rPr>
        <w:t>i)</w:t>
      </w:r>
      <w:r>
        <w:rPr>
          <w:sz w:val="24"/>
          <w:szCs w:val="24"/>
        </w:rPr>
        <w:t xml:space="preserve"> Kurban hizmetleri komisyonu, koordinasyon sağlanan kurum ve kuruluş ile Müftülükçe hazırlanacak kurban hizmetleri hakkındaki değerlendirme raporunun, 2022 Kurban Tebliğinde belirtilen süreler içerisinde Di</w:t>
      </w:r>
      <w:r>
        <w:rPr>
          <w:sz w:val="24"/>
          <w:szCs w:val="24"/>
        </w:rPr>
        <w:t xml:space="preserve">n Hizmetleri Yönetim Sistemine (DHYS) kaydedilmesi, ayrıca 26.08.2022 </w:t>
      </w:r>
      <w:proofErr w:type="gramStart"/>
      <w:r>
        <w:rPr>
          <w:sz w:val="24"/>
          <w:szCs w:val="24"/>
        </w:rPr>
        <w:t>Cuma</w:t>
      </w:r>
      <w:proofErr w:type="gramEnd"/>
      <w:r>
        <w:rPr>
          <w:sz w:val="24"/>
          <w:szCs w:val="24"/>
        </w:rPr>
        <w:t xml:space="preserve"> günü mesai </w:t>
      </w:r>
      <w:r>
        <w:rPr>
          <w:sz w:val="24"/>
          <w:szCs w:val="24"/>
        </w:rPr>
        <w:lastRenderedPageBreak/>
        <w:t xml:space="preserve">bitimine kadar Ankara İl Müftülüğüne ve </w:t>
      </w:r>
      <w:hyperlink r:id="rId7">
        <w:r>
          <w:rPr>
            <w:rStyle w:val="nternetBalants"/>
            <w:sz w:val="24"/>
            <w:szCs w:val="24"/>
          </w:rPr>
          <w:t>ankara.dinhizmeteliri@diyanet.gov.tr</w:t>
        </w:r>
      </w:hyperlink>
      <w:r>
        <w:rPr>
          <w:sz w:val="24"/>
          <w:szCs w:val="24"/>
        </w:rPr>
        <w:t xml:space="preserve"> e-posta adresine gönderilmesi,</w:t>
      </w:r>
    </w:p>
    <w:p w:rsidR="004D7957" w:rsidRDefault="004960A4">
      <w:pPr>
        <w:jc w:val="both"/>
        <w:rPr>
          <w:sz w:val="24"/>
          <w:szCs w:val="24"/>
        </w:rPr>
      </w:pPr>
      <w:r>
        <w:rPr>
          <w:b/>
          <w:bCs/>
          <w:sz w:val="24"/>
          <w:szCs w:val="24"/>
        </w:rPr>
        <w:t>j)</w:t>
      </w:r>
      <w:r>
        <w:rPr>
          <w:sz w:val="24"/>
          <w:szCs w:val="24"/>
        </w:rPr>
        <w:t xml:space="preserve"> Kurban Hizmetleri Komisyonunun görevleri ile ilgili her türlü sekretarya hizmetlerinin yapılması, </w:t>
      </w:r>
    </w:p>
    <w:p w:rsidR="004D7957" w:rsidRDefault="004960A4">
      <w:pPr>
        <w:jc w:val="both"/>
        <w:rPr>
          <w:sz w:val="24"/>
          <w:szCs w:val="24"/>
        </w:rPr>
      </w:pPr>
      <w:r>
        <w:rPr>
          <w:b/>
          <w:bCs/>
          <w:sz w:val="24"/>
          <w:szCs w:val="24"/>
        </w:rPr>
        <w:t xml:space="preserve">k) </w:t>
      </w:r>
      <w:proofErr w:type="gramStart"/>
      <w:r>
        <w:rPr>
          <w:sz w:val="24"/>
          <w:szCs w:val="24"/>
        </w:rPr>
        <w:t>Resmi</w:t>
      </w:r>
      <w:proofErr w:type="gramEnd"/>
      <w:r>
        <w:rPr>
          <w:sz w:val="24"/>
          <w:szCs w:val="24"/>
        </w:rPr>
        <w:t xml:space="preserve"> Gazetede Yayımlanan 03/06/2022 tarih ve 31855 sayılı Kurban Hizmetlerinin Uygulanmasına Dair Tebliğ'de yer alan hususların titizlikle uygulanmas</w:t>
      </w:r>
      <w:r>
        <w:rPr>
          <w:sz w:val="24"/>
          <w:szCs w:val="24"/>
        </w:rPr>
        <w:t>ı.</w:t>
      </w:r>
    </w:p>
    <w:p w:rsidR="004D7957" w:rsidRDefault="004960A4">
      <w:pPr>
        <w:jc w:val="both"/>
        <w:rPr>
          <w:b/>
          <w:bCs/>
          <w:sz w:val="24"/>
          <w:szCs w:val="24"/>
        </w:rPr>
      </w:pPr>
      <w:r>
        <w:rPr>
          <w:b/>
          <w:bCs/>
          <w:sz w:val="24"/>
          <w:szCs w:val="24"/>
        </w:rPr>
        <w:t>5- İLÇE SAĞLIK MÜDÜRLÜĞÜ'NÜN GÖREVLERİ:</w:t>
      </w:r>
    </w:p>
    <w:p w:rsidR="004D7957" w:rsidRDefault="004960A4">
      <w:pPr>
        <w:jc w:val="both"/>
        <w:rPr>
          <w:sz w:val="24"/>
          <w:szCs w:val="24"/>
        </w:rPr>
      </w:pPr>
      <w:r>
        <w:rPr>
          <w:b/>
          <w:bCs/>
          <w:sz w:val="24"/>
          <w:szCs w:val="24"/>
        </w:rPr>
        <w:t>a)</w:t>
      </w:r>
      <w:r>
        <w:rPr>
          <w:sz w:val="24"/>
          <w:szCs w:val="24"/>
        </w:rPr>
        <w:t xml:space="preserve"> Halk Sağlığı Müdürlüğü tarafından kurban satış/kesim yerlerinin sağlık şartları yönünden denetlenmesinin sağlanması,</w:t>
      </w:r>
    </w:p>
    <w:p w:rsidR="004D7957" w:rsidRDefault="004960A4">
      <w:pPr>
        <w:jc w:val="both"/>
        <w:rPr>
          <w:sz w:val="24"/>
          <w:szCs w:val="24"/>
        </w:rPr>
      </w:pPr>
      <w:r>
        <w:rPr>
          <w:b/>
          <w:bCs/>
          <w:sz w:val="24"/>
          <w:szCs w:val="24"/>
        </w:rPr>
        <w:t>b)</w:t>
      </w:r>
      <w:r>
        <w:rPr>
          <w:sz w:val="24"/>
          <w:szCs w:val="24"/>
        </w:rPr>
        <w:t xml:space="preserve"> Kurban kesim yerlerinde oluşabilecek kazalara ve yaralanmalara karşı sürekli ilk yardım ek</w:t>
      </w:r>
      <w:r>
        <w:rPr>
          <w:sz w:val="24"/>
          <w:szCs w:val="24"/>
        </w:rPr>
        <w:t>ibi ve malzemesinin bulundurulması,</w:t>
      </w:r>
    </w:p>
    <w:p w:rsidR="004D7957" w:rsidRDefault="004960A4">
      <w:pPr>
        <w:jc w:val="both"/>
        <w:rPr>
          <w:sz w:val="24"/>
          <w:szCs w:val="24"/>
        </w:rPr>
      </w:pPr>
      <w:r>
        <w:rPr>
          <w:b/>
          <w:bCs/>
          <w:sz w:val="24"/>
          <w:szCs w:val="24"/>
        </w:rPr>
        <w:t>c)</w:t>
      </w:r>
      <w:r>
        <w:t xml:space="preserve"> </w:t>
      </w:r>
      <w:r>
        <w:rPr>
          <w:sz w:val="24"/>
          <w:szCs w:val="24"/>
        </w:rPr>
        <w:t xml:space="preserve">Başta kist </w:t>
      </w:r>
      <w:proofErr w:type="spellStart"/>
      <w:r>
        <w:rPr>
          <w:sz w:val="24"/>
          <w:szCs w:val="24"/>
        </w:rPr>
        <w:t>hidatik</w:t>
      </w:r>
      <w:proofErr w:type="spellEnd"/>
      <w:r>
        <w:rPr>
          <w:sz w:val="24"/>
          <w:szCs w:val="24"/>
        </w:rPr>
        <w:t xml:space="preserve">, şarbon, </w:t>
      </w:r>
      <w:proofErr w:type="spellStart"/>
      <w:r>
        <w:rPr>
          <w:sz w:val="24"/>
          <w:szCs w:val="24"/>
        </w:rPr>
        <w:t>bruselloz</w:t>
      </w:r>
      <w:proofErr w:type="spellEnd"/>
      <w:r>
        <w:rPr>
          <w:sz w:val="24"/>
          <w:szCs w:val="24"/>
        </w:rPr>
        <w:t xml:space="preserve">, kırım </w:t>
      </w:r>
      <w:proofErr w:type="spellStart"/>
      <w:r>
        <w:rPr>
          <w:sz w:val="24"/>
          <w:szCs w:val="24"/>
        </w:rPr>
        <w:t>kongo</w:t>
      </w:r>
      <w:proofErr w:type="spellEnd"/>
      <w:r>
        <w:rPr>
          <w:sz w:val="24"/>
          <w:szCs w:val="24"/>
        </w:rPr>
        <w:t xml:space="preserve"> kanamalı ateşi, tüberküloz gibi hayvanlardan insanlara geçen hastalıklar olmak üzere toplum ve çevre sağlığını ilgilendiren konularda vatandaşların aydınlatılması, ha</w:t>
      </w:r>
      <w:r>
        <w:rPr>
          <w:sz w:val="24"/>
          <w:szCs w:val="24"/>
        </w:rPr>
        <w:t xml:space="preserve">stalıklı olan hayvanların sakatatının çöpe atılmaması, evcil ve yabani hayvanlara verilmemesi </w:t>
      </w:r>
      <w:proofErr w:type="spellStart"/>
      <w:r>
        <w:rPr>
          <w:sz w:val="24"/>
          <w:szCs w:val="24"/>
        </w:rPr>
        <w:t>v.b</w:t>
      </w:r>
      <w:proofErr w:type="spellEnd"/>
      <w:r>
        <w:rPr>
          <w:sz w:val="24"/>
          <w:szCs w:val="24"/>
        </w:rPr>
        <w:t xml:space="preserve"> konularda vatandaşların aydınlatılması,</w:t>
      </w:r>
    </w:p>
    <w:p w:rsidR="004D7957" w:rsidRDefault="004960A4">
      <w:pPr>
        <w:jc w:val="both"/>
        <w:rPr>
          <w:sz w:val="24"/>
          <w:szCs w:val="24"/>
        </w:rPr>
      </w:pPr>
      <w:proofErr w:type="gramStart"/>
      <w:r>
        <w:rPr>
          <w:b/>
          <w:bCs/>
          <w:sz w:val="24"/>
          <w:szCs w:val="24"/>
        </w:rPr>
        <w:t>ç</w:t>
      </w:r>
      <w:proofErr w:type="gramEnd"/>
      <w:r>
        <w:rPr>
          <w:b/>
          <w:bCs/>
          <w:sz w:val="24"/>
          <w:szCs w:val="24"/>
        </w:rPr>
        <w:t>)</w:t>
      </w:r>
      <w:r>
        <w:rPr>
          <w:sz w:val="24"/>
          <w:szCs w:val="24"/>
        </w:rPr>
        <w:t xml:space="preserve"> Resmi Gazetede Yayımlanan 03/06/2022 tarih ve 31855 sayılı Kurban Hizmetlerinin Uygulanmasına Dair Tebliğ' de yer a</w:t>
      </w:r>
      <w:r>
        <w:rPr>
          <w:sz w:val="24"/>
          <w:szCs w:val="24"/>
        </w:rPr>
        <w:t>lan hususların titizlikle uygulanması.</w:t>
      </w:r>
    </w:p>
    <w:p w:rsidR="004D7957" w:rsidRDefault="004960A4">
      <w:pPr>
        <w:jc w:val="both"/>
        <w:rPr>
          <w:b/>
          <w:bCs/>
          <w:sz w:val="24"/>
          <w:szCs w:val="24"/>
        </w:rPr>
      </w:pPr>
      <w:r>
        <w:rPr>
          <w:b/>
          <w:bCs/>
          <w:sz w:val="24"/>
          <w:szCs w:val="24"/>
        </w:rPr>
        <w:t>6- DİĞER FAALİYETLER:</w:t>
      </w:r>
    </w:p>
    <w:p w:rsidR="004D7957" w:rsidRDefault="004960A4">
      <w:pPr>
        <w:jc w:val="both"/>
        <w:rPr>
          <w:sz w:val="24"/>
          <w:szCs w:val="24"/>
        </w:rPr>
      </w:pPr>
      <w:r>
        <w:rPr>
          <w:b/>
          <w:bCs/>
          <w:sz w:val="24"/>
          <w:szCs w:val="24"/>
        </w:rPr>
        <w:t>a)</w:t>
      </w:r>
      <w:r>
        <w:rPr>
          <w:sz w:val="24"/>
          <w:szCs w:val="24"/>
        </w:rPr>
        <w:t xml:space="preserve"> Kurban derilerinin kesim yerlerinde sahipleri tarafından alınmak istendiğinde müdahale edilmemesi,</w:t>
      </w:r>
    </w:p>
    <w:p w:rsidR="004D7957" w:rsidRDefault="004960A4">
      <w:pPr>
        <w:jc w:val="both"/>
        <w:rPr>
          <w:sz w:val="24"/>
          <w:szCs w:val="24"/>
        </w:rPr>
      </w:pPr>
      <w:r>
        <w:rPr>
          <w:b/>
          <w:bCs/>
          <w:sz w:val="24"/>
          <w:szCs w:val="24"/>
        </w:rPr>
        <w:t xml:space="preserve">b) </w:t>
      </w:r>
      <w:r>
        <w:rPr>
          <w:sz w:val="24"/>
          <w:szCs w:val="24"/>
        </w:rPr>
        <w:t>İlçe Belediye Başkanlığına ait</w:t>
      </w:r>
      <w:r>
        <w:rPr>
          <w:b/>
          <w:bCs/>
          <w:sz w:val="24"/>
          <w:szCs w:val="24"/>
        </w:rPr>
        <w:t xml:space="preserve"> </w:t>
      </w:r>
      <w:r>
        <w:rPr>
          <w:sz w:val="24"/>
          <w:szCs w:val="24"/>
        </w:rPr>
        <w:t>yerlerden kurban kesim yer ücreti alınmaması,</w:t>
      </w:r>
    </w:p>
    <w:p w:rsidR="004D7957" w:rsidRDefault="004960A4">
      <w:pPr>
        <w:jc w:val="both"/>
        <w:rPr>
          <w:sz w:val="24"/>
          <w:szCs w:val="24"/>
        </w:rPr>
      </w:pPr>
      <w:r>
        <w:rPr>
          <w:b/>
          <w:bCs/>
          <w:sz w:val="24"/>
          <w:szCs w:val="24"/>
        </w:rPr>
        <w:t>c)</w:t>
      </w:r>
      <w:r>
        <w:rPr>
          <w:sz w:val="24"/>
          <w:szCs w:val="24"/>
        </w:rPr>
        <w:t xml:space="preserve"> Halk Eğitimi Müdürlüğü tarafından talep olması halinde </w:t>
      </w:r>
      <w:r>
        <w:rPr>
          <w:b/>
          <w:bCs/>
          <w:sz w:val="24"/>
          <w:szCs w:val="24"/>
        </w:rPr>
        <w:t>"Kurban kesim elemanı"</w:t>
      </w:r>
      <w:r>
        <w:rPr>
          <w:sz w:val="24"/>
          <w:szCs w:val="24"/>
        </w:rPr>
        <w:t xml:space="preserve"> yetiştirme kursunun düzenlenmesi,</w:t>
      </w:r>
    </w:p>
    <w:p w:rsidR="004D7957" w:rsidRDefault="004960A4">
      <w:pPr>
        <w:jc w:val="both"/>
        <w:rPr>
          <w:sz w:val="24"/>
          <w:szCs w:val="24"/>
        </w:rPr>
      </w:pPr>
      <w:r>
        <w:rPr>
          <w:b/>
          <w:bCs/>
          <w:sz w:val="24"/>
          <w:szCs w:val="24"/>
        </w:rPr>
        <w:t>d)</w:t>
      </w:r>
      <w:r>
        <w:rPr>
          <w:sz w:val="24"/>
          <w:szCs w:val="24"/>
        </w:rPr>
        <w:t xml:space="preserve"> Belde Belediyesince de komisyonumuz tarafından alınan kararların uygulanmasında ve kurban kesimlerinde ve sonrasında hijyenik şartlara uyulm</w:t>
      </w:r>
      <w:r>
        <w:rPr>
          <w:sz w:val="24"/>
          <w:szCs w:val="24"/>
        </w:rPr>
        <w:t>ası konusunda hassasiyet gösterilmesi,</w:t>
      </w:r>
    </w:p>
    <w:p w:rsidR="004D7957" w:rsidRDefault="004960A4">
      <w:pPr>
        <w:jc w:val="both"/>
        <w:rPr>
          <w:sz w:val="24"/>
          <w:szCs w:val="24"/>
        </w:rPr>
      </w:pPr>
      <w:r>
        <w:rPr>
          <w:b/>
          <w:bCs/>
          <w:sz w:val="24"/>
          <w:szCs w:val="24"/>
        </w:rPr>
        <w:t>e)</w:t>
      </w:r>
      <w:r>
        <w:rPr>
          <w:sz w:val="24"/>
          <w:szCs w:val="24"/>
        </w:rPr>
        <w:t xml:space="preserve"> Kurban kesim organizasyonu yapan vakıf, demek, süpermarket, kombina vb. kurum ve kuruluşlar komisyonlar vasıtasıyla sisteme katılarak kurban organizasyonlarının bir bütünlük içinde yapılmasının sağlanması,</w:t>
      </w:r>
    </w:p>
    <w:p w:rsidR="004D7957" w:rsidRDefault="004960A4">
      <w:pPr>
        <w:jc w:val="both"/>
        <w:rPr>
          <w:sz w:val="24"/>
          <w:szCs w:val="24"/>
        </w:rPr>
      </w:pPr>
      <w:r>
        <w:rPr>
          <w:sz w:val="24"/>
          <w:szCs w:val="24"/>
        </w:rPr>
        <w:t xml:space="preserve">f) </w:t>
      </w:r>
      <w:proofErr w:type="gramStart"/>
      <w:r>
        <w:rPr>
          <w:sz w:val="24"/>
          <w:szCs w:val="24"/>
        </w:rPr>
        <w:t>Resmi</w:t>
      </w:r>
      <w:proofErr w:type="gramEnd"/>
      <w:r>
        <w:rPr>
          <w:sz w:val="24"/>
          <w:szCs w:val="24"/>
        </w:rPr>
        <w:t xml:space="preserve"> Gazetede Yayımlanan 03/06/2022 tarih ve 31855 sayılı Kurban Hizmetlerinin Uygulanmasına Dair Tebliğ'de yer alan hususların titizlikle uygulanması.</w:t>
      </w:r>
    </w:p>
    <w:p w:rsidR="004D7957" w:rsidRDefault="004960A4">
      <w:pPr>
        <w:jc w:val="both"/>
        <w:rPr>
          <w:b/>
          <w:bCs/>
          <w:sz w:val="24"/>
          <w:szCs w:val="24"/>
        </w:rPr>
      </w:pPr>
      <w:r>
        <w:rPr>
          <w:b/>
          <w:bCs/>
          <w:sz w:val="24"/>
          <w:szCs w:val="24"/>
        </w:rPr>
        <w:t>7- DENETİM İŞLEMLERİ:</w:t>
      </w:r>
    </w:p>
    <w:p w:rsidR="004D7957" w:rsidRDefault="004960A4">
      <w:pPr>
        <w:jc w:val="both"/>
        <w:rPr>
          <w:sz w:val="24"/>
          <w:szCs w:val="24"/>
        </w:rPr>
      </w:pPr>
      <w:r>
        <w:rPr>
          <w:b/>
          <w:bCs/>
          <w:sz w:val="24"/>
          <w:szCs w:val="24"/>
        </w:rPr>
        <w:t xml:space="preserve">1) </w:t>
      </w:r>
      <w:r>
        <w:rPr>
          <w:sz w:val="24"/>
          <w:szCs w:val="24"/>
        </w:rPr>
        <w:t>2022 yılı Kurban Hizmetlerinin Uygulanmasına Dair Tebliğin 10. maddesinin 1. fıkras</w:t>
      </w:r>
      <w:r>
        <w:rPr>
          <w:sz w:val="24"/>
          <w:szCs w:val="24"/>
        </w:rPr>
        <w:t xml:space="preserve">ı gereğince Kurban Bayramı öncesinde kurbanlık hayvanların sevklerinin kontrol ve denetimi açısından İlçe Emniyet Müdürlüğü, Jandarma Komutanlığı ve Belediye Zabıtası ile sıkı </w:t>
      </w:r>
      <w:proofErr w:type="gramStart"/>
      <w:r>
        <w:rPr>
          <w:sz w:val="24"/>
          <w:szCs w:val="24"/>
        </w:rPr>
        <w:t>işbirliği</w:t>
      </w:r>
      <w:proofErr w:type="gramEnd"/>
      <w:r>
        <w:rPr>
          <w:sz w:val="24"/>
          <w:szCs w:val="24"/>
        </w:rPr>
        <w:t xml:space="preserve"> ve koordinasyon sağlanarak belgesiz hayvan hareketlerine karşı düzenle</w:t>
      </w:r>
      <w:r>
        <w:rPr>
          <w:sz w:val="24"/>
          <w:szCs w:val="24"/>
        </w:rPr>
        <w:t>nen yol kontrol ve denetimlerinin sayısının artırılması,</w:t>
      </w:r>
    </w:p>
    <w:p w:rsidR="004D7957" w:rsidRDefault="004960A4">
      <w:pPr>
        <w:jc w:val="both"/>
        <w:rPr>
          <w:sz w:val="24"/>
          <w:szCs w:val="24"/>
        </w:rPr>
      </w:pPr>
      <w:r>
        <w:rPr>
          <w:b/>
          <w:bCs/>
          <w:sz w:val="24"/>
          <w:szCs w:val="24"/>
        </w:rPr>
        <w:t>2)</w:t>
      </w:r>
      <w:r>
        <w:t xml:space="preserve"> </w:t>
      </w:r>
      <w:r>
        <w:rPr>
          <w:sz w:val="24"/>
          <w:szCs w:val="24"/>
        </w:rPr>
        <w:t>Her ilçenin kendi ilçe girişlerinde (otoyol girişleri dahil) gerekli tedbirleri alması,</w:t>
      </w:r>
    </w:p>
    <w:p w:rsidR="004D7957" w:rsidRDefault="004960A4">
      <w:pPr>
        <w:jc w:val="both"/>
        <w:rPr>
          <w:sz w:val="24"/>
          <w:szCs w:val="24"/>
        </w:rPr>
      </w:pPr>
      <w:r>
        <w:rPr>
          <w:b/>
          <w:bCs/>
          <w:sz w:val="24"/>
          <w:szCs w:val="24"/>
        </w:rPr>
        <w:t>3)</w:t>
      </w:r>
      <w:r>
        <w:t xml:space="preserve"> </w:t>
      </w:r>
      <w:r>
        <w:rPr>
          <w:sz w:val="24"/>
          <w:szCs w:val="24"/>
        </w:rPr>
        <w:t>Salgın hastalıkların önlenmesi, kurbanlık hayvan işletmeleri ve hayvan sevkleri ile ilgili alınacak önlem</w:t>
      </w:r>
      <w:r>
        <w:rPr>
          <w:sz w:val="24"/>
          <w:szCs w:val="24"/>
        </w:rPr>
        <w:t>ler, kurbanlık hayvanların yüklenmesi, taşınması ve boşaltılması, kurbanlık hayvanların sevkleri sırasında yapılacak kontroller vb. hususların mezkûr tebliğde belirtilen şekilde uygulanması,</w:t>
      </w:r>
    </w:p>
    <w:p w:rsidR="004D7957" w:rsidRDefault="004960A4">
      <w:pPr>
        <w:rPr>
          <w:sz w:val="24"/>
          <w:szCs w:val="24"/>
        </w:rPr>
      </w:pPr>
      <w:r>
        <w:rPr>
          <w:b/>
          <w:bCs/>
          <w:sz w:val="24"/>
          <w:szCs w:val="24"/>
        </w:rPr>
        <w:t xml:space="preserve">4) </w:t>
      </w:r>
      <w:r>
        <w:rPr>
          <w:sz w:val="24"/>
          <w:szCs w:val="24"/>
        </w:rPr>
        <w:t>Kurban hizmetleriyle ilgili olarak vatandaşlardan gelen şikâye</w:t>
      </w:r>
      <w:r>
        <w:rPr>
          <w:sz w:val="24"/>
          <w:szCs w:val="24"/>
        </w:rPr>
        <w:t>tlerin İlçe Kurban Hizmetleri Komisyonlarınca ivedilikle çözüme kavuşturulması,</w:t>
      </w:r>
    </w:p>
    <w:p w:rsidR="004D7957" w:rsidRDefault="004960A4">
      <w:pPr>
        <w:jc w:val="both"/>
        <w:rPr>
          <w:sz w:val="24"/>
          <w:szCs w:val="24"/>
        </w:rPr>
      </w:pPr>
      <w:r>
        <w:rPr>
          <w:b/>
          <w:bCs/>
          <w:sz w:val="24"/>
          <w:szCs w:val="24"/>
        </w:rPr>
        <w:lastRenderedPageBreak/>
        <w:t xml:space="preserve">5) </w:t>
      </w:r>
      <w:r>
        <w:rPr>
          <w:sz w:val="24"/>
          <w:szCs w:val="24"/>
        </w:rPr>
        <w:t>Kurban satış ve kesim yerleri ile ilgili olarak mevzuata aykırı durumlarda tebliğin 8. maddesinde belirtilen cezai işlemlerin ilgili kuruluşlarca uygulanması,</w:t>
      </w:r>
    </w:p>
    <w:p w:rsidR="004D7957" w:rsidRDefault="004960A4">
      <w:pPr>
        <w:jc w:val="both"/>
        <w:rPr>
          <w:b/>
          <w:bCs/>
          <w:sz w:val="24"/>
          <w:szCs w:val="24"/>
        </w:rPr>
      </w:pPr>
      <w:r>
        <w:rPr>
          <w:b/>
          <w:bCs/>
          <w:sz w:val="24"/>
          <w:szCs w:val="24"/>
        </w:rPr>
        <w:t>8- CEZAİ HÜKÜM</w:t>
      </w:r>
      <w:r>
        <w:rPr>
          <w:b/>
          <w:bCs/>
          <w:sz w:val="24"/>
          <w:szCs w:val="24"/>
        </w:rPr>
        <w:t>LER:</w:t>
      </w:r>
    </w:p>
    <w:p w:rsidR="004D7957" w:rsidRDefault="004960A4">
      <w:pPr>
        <w:jc w:val="both"/>
        <w:rPr>
          <w:sz w:val="24"/>
          <w:szCs w:val="24"/>
        </w:rPr>
      </w:pPr>
      <w:r>
        <w:rPr>
          <w:sz w:val="24"/>
          <w:szCs w:val="24"/>
        </w:rPr>
        <w:t>Kurban Hizmetleri Tebliğinin 19. Maddesi gereği Kurul ve Komisyon kararlarına aykırı hareket edenler hakkında aşağıdaki cezai işlemler uygulanır.</w:t>
      </w:r>
    </w:p>
    <w:p w:rsidR="004D7957" w:rsidRDefault="004960A4">
      <w:pPr>
        <w:rPr>
          <w:sz w:val="24"/>
          <w:szCs w:val="24"/>
        </w:rPr>
      </w:pPr>
      <w:r>
        <w:rPr>
          <w:sz w:val="24"/>
          <w:szCs w:val="24"/>
        </w:rPr>
        <w:t xml:space="preserve"> (1) İlgili mevzuat ve Kurul/Komisyon Kararlarına aykırı hareket edenler hakkında aşağıdaki cezai işlemle</w:t>
      </w:r>
      <w:r>
        <w:rPr>
          <w:sz w:val="24"/>
          <w:szCs w:val="24"/>
        </w:rPr>
        <w:t>r uygulanır:</w:t>
      </w:r>
    </w:p>
    <w:p w:rsidR="004D7957" w:rsidRDefault="004960A4">
      <w:pPr>
        <w:rPr>
          <w:sz w:val="24"/>
          <w:szCs w:val="24"/>
        </w:rPr>
      </w:pPr>
      <w:r>
        <w:rPr>
          <w:b/>
          <w:bCs/>
          <w:sz w:val="24"/>
          <w:szCs w:val="24"/>
        </w:rPr>
        <w:t>a)</w:t>
      </w:r>
      <w:r>
        <w:rPr>
          <w:sz w:val="24"/>
          <w:szCs w:val="24"/>
        </w:rPr>
        <w:t xml:space="preserve"> Kurban satış ve kurban kesim yerlerinde; Karar, Yönetmelik, Tebliğ, Kurul, Komisyon Kararlan ve 2872 sayılı Kanun hükümleri kapsamında çevre kirliliğinin önlenmesi için dikkat edilmesi gereken hususlar ve denetim esaslarına ilişkin hazırlan</w:t>
      </w:r>
      <w:r>
        <w:rPr>
          <w:sz w:val="24"/>
          <w:szCs w:val="24"/>
        </w:rPr>
        <w:t>an yönetim planı çerçevesinde denetim yapılır. 2872 sayılı Kanunun 8 inci maddesinde yer alan hususlara aykırı hareket edenlerden;</w:t>
      </w:r>
    </w:p>
    <w:p w:rsidR="004D7957" w:rsidRDefault="004960A4">
      <w:pPr>
        <w:rPr>
          <w:sz w:val="24"/>
          <w:szCs w:val="24"/>
        </w:rPr>
      </w:pPr>
      <w:r>
        <w:rPr>
          <w:b/>
          <w:bCs/>
          <w:sz w:val="24"/>
          <w:szCs w:val="24"/>
        </w:rPr>
        <w:t>1)</w:t>
      </w:r>
      <w:r>
        <w:rPr>
          <w:sz w:val="24"/>
          <w:szCs w:val="24"/>
        </w:rPr>
        <w:t xml:space="preserve"> Park, bahçe, cadde, sokak, bina önleri, meydan gibi umuma açık ve kurban satış ile kesimine uygun olmayan yerlerde bu tür </w:t>
      </w:r>
      <w:r>
        <w:rPr>
          <w:sz w:val="24"/>
          <w:szCs w:val="24"/>
        </w:rPr>
        <w:t xml:space="preserve">faaliyetlerde bulunanlar ile kesime uygun alanlarda gerekli önlemleri almayanlara 2872 sayılı Kanunun </w:t>
      </w:r>
      <w:proofErr w:type="gramStart"/>
      <w:r>
        <w:rPr>
          <w:sz w:val="24"/>
          <w:szCs w:val="24"/>
        </w:rPr>
        <w:t xml:space="preserve">20 </w:t>
      </w:r>
      <w:proofErr w:type="spellStart"/>
      <w:r>
        <w:rPr>
          <w:sz w:val="24"/>
          <w:szCs w:val="24"/>
        </w:rPr>
        <w:t>nci</w:t>
      </w:r>
      <w:proofErr w:type="spellEnd"/>
      <w:proofErr w:type="gramEnd"/>
      <w:r>
        <w:rPr>
          <w:sz w:val="24"/>
          <w:szCs w:val="24"/>
        </w:rPr>
        <w:t xml:space="preserve"> maddesinin (s) bendi gereğince, 1.362.-TL idari para cezası uygulanır.</w:t>
      </w:r>
    </w:p>
    <w:p w:rsidR="004D7957" w:rsidRDefault="004960A4">
      <w:pPr>
        <w:rPr>
          <w:sz w:val="24"/>
          <w:szCs w:val="24"/>
        </w:rPr>
      </w:pPr>
      <w:r>
        <w:rPr>
          <w:b/>
          <w:bCs/>
          <w:sz w:val="24"/>
          <w:szCs w:val="24"/>
        </w:rPr>
        <w:t>2)</w:t>
      </w:r>
      <w:r>
        <w:rPr>
          <w:sz w:val="24"/>
          <w:szCs w:val="24"/>
        </w:rPr>
        <w:t xml:space="preserve"> Kurban kesim yerlerinde gerekli yasaklara uymayan ve önlem almadan kurban</w:t>
      </w:r>
      <w:r>
        <w:rPr>
          <w:sz w:val="24"/>
          <w:szCs w:val="24"/>
        </w:rPr>
        <w:t xml:space="preserve"> atıklarını toprağa veren tesislere, 2872 sayılı Kanunun </w:t>
      </w:r>
      <w:proofErr w:type="gramStart"/>
      <w:r>
        <w:rPr>
          <w:sz w:val="24"/>
          <w:szCs w:val="24"/>
        </w:rPr>
        <w:t xml:space="preserve">20 </w:t>
      </w:r>
      <w:proofErr w:type="spellStart"/>
      <w:r>
        <w:rPr>
          <w:sz w:val="24"/>
          <w:szCs w:val="24"/>
        </w:rPr>
        <w:t>nci</w:t>
      </w:r>
      <w:proofErr w:type="spellEnd"/>
      <w:proofErr w:type="gramEnd"/>
      <w:r>
        <w:rPr>
          <w:sz w:val="24"/>
          <w:szCs w:val="24"/>
        </w:rPr>
        <w:t xml:space="preserve"> maddesinin (i) bendi gereğince; toplu kesimler için 131.516.-TL, bu fiilin konutlarda işlenmesi halinde 3.267.-TL idari para cezası 2872 sayılı Kanunun 24 üncü maddesi kapsamında uygulanır.</w:t>
      </w:r>
    </w:p>
    <w:p w:rsidR="004D7957" w:rsidRDefault="004960A4">
      <w:pPr>
        <w:rPr>
          <w:sz w:val="24"/>
          <w:szCs w:val="24"/>
        </w:rPr>
      </w:pPr>
      <w:r>
        <w:rPr>
          <w:b/>
          <w:bCs/>
          <w:sz w:val="24"/>
          <w:szCs w:val="24"/>
        </w:rPr>
        <w:t>b)</w:t>
      </w:r>
      <w:r>
        <w:rPr>
          <w:sz w:val="24"/>
          <w:szCs w:val="24"/>
        </w:rPr>
        <w:t xml:space="preserve"> Cadde, sokak ve parkları kurban kesim yeri olarak kullananlar ile kurban kesiminden sonra kan, atık ve iç organları sokak, cadde ve parklarda bırakanlara, yetkili birimlerce gerekli yasal yaptırımlar uygulanır.</w:t>
      </w:r>
    </w:p>
    <w:p w:rsidR="004D7957" w:rsidRDefault="004960A4">
      <w:pPr>
        <w:rPr>
          <w:sz w:val="24"/>
          <w:szCs w:val="24"/>
        </w:rPr>
      </w:pPr>
      <w:r>
        <w:rPr>
          <w:b/>
          <w:bCs/>
          <w:sz w:val="24"/>
          <w:szCs w:val="24"/>
        </w:rPr>
        <w:t>c)</w:t>
      </w:r>
      <w:r>
        <w:rPr>
          <w:sz w:val="24"/>
          <w:szCs w:val="24"/>
        </w:rPr>
        <w:t xml:space="preserve"> 24/6/2004 tarihli ve 5199 sayılı Hayvanla</w:t>
      </w:r>
      <w:r>
        <w:rPr>
          <w:sz w:val="24"/>
          <w:szCs w:val="24"/>
        </w:rPr>
        <w:t>rı Koruma Kanununun 1O uncu maddesinin birinci fıkrasına göre, satılırken; hayvanların sağlıklarının iyi, barındırıldıkları yerin temiz ve sağlık şartlarına uygun olması zorunlu olup bu hükme aykırı hareket edenlere aynı Kanunun 28 inci maddesinin (t) bend</w:t>
      </w:r>
      <w:r>
        <w:rPr>
          <w:sz w:val="24"/>
          <w:szCs w:val="24"/>
        </w:rPr>
        <w:t>i gereğince 681.-TL idari para cezası uygulanır.</w:t>
      </w:r>
    </w:p>
    <w:p w:rsidR="004D7957" w:rsidRDefault="004960A4">
      <w:pPr>
        <w:rPr>
          <w:sz w:val="24"/>
          <w:szCs w:val="24"/>
        </w:rPr>
      </w:pPr>
      <w:proofErr w:type="gramStart"/>
      <w:r>
        <w:rPr>
          <w:b/>
          <w:bCs/>
          <w:sz w:val="24"/>
          <w:szCs w:val="24"/>
        </w:rPr>
        <w:t>ç</w:t>
      </w:r>
      <w:proofErr w:type="gramEnd"/>
      <w:r>
        <w:rPr>
          <w:b/>
          <w:bCs/>
          <w:sz w:val="24"/>
          <w:szCs w:val="24"/>
        </w:rPr>
        <w:t>)</w:t>
      </w:r>
      <w:r>
        <w:rPr>
          <w:sz w:val="24"/>
          <w:szCs w:val="24"/>
        </w:rPr>
        <w:t xml:space="preserve"> 5199 sayılı Kanunun 12 </w:t>
      </w:r>
      <w:proofErr w:type="spellStart"/>
      <w:r>
        <w:rPr>
          <w:sz w:val="24"/>
          <w:szCs w:val="24"/>
        </w:rPr>
        <w:t>nci</w:t>
      </w:r>
      <w:proofErr w:type="spellEnd"/>
      <w:r>
        <w:rPr>
          <w:sz w:val="24"/>
          <w:szCs w:val="24"/>
        </w:rPr>
        <w:t xml:space="preserve"> maddesinin birinci fıkrasına göre; hayvanların kesilmesi; dini kuralların gerektirdiği özel koşullar dikkate alınarak hayvanı korkutmadan, ürkütmeden, en az acı verecek şekilde,</w:t>
      </w:r>
      <w:r>
        <w:rPr>
          <w:sz w:val="24"/>
          <w:szCs w:val="24"/>
        </w:rPr>
        <w:t xml:space="preserve"> hijyenik kurallara uyularak ve usulüne uygun olarak yapılır. Hayvanların kesiminin ehliyetli kişilerce yapılması sağlanır. Bu hükümlere aykırı hareket edenlere aynı Kanunun 28 inci maddesinin (h) bendi gereğince hayvan başına 2.860.-TL idari para cezası u</w:t>
      </w:r>
      <w:r>
        <w:rPr>
          <w:sz w:val="24"/>
          <w:szCs w:val="24"/>
        </w:rPr>
        <w:t>ygulanır.</w:t>
      </w:r>
    </w:p>
    <w:p w:rsidR="004D7957" w:rsidRDefault="004960A4">
      <w:pPr>
        <w:rPr>
          <w:sz w:val="24"/>
          <w:szCs w:val="24"/>
        </w:rPr>
      </w:pPr>
      <w:r>
        <w:rPr>
          <w:b/>
          <w:bCs/>
          <w:sz w:val="24"/>
          <w:szCs w:val="24"/>
        </w:rPr>
        <w:t>d)</w:t>
      </w:r>
      <w:r>
        <w:rPr>
          <w:sz w:val="24"/>
          <w:szCs w:val="24"/>
        </w:rPr>
        <w:t xml:space="preserve"> 5199 sayılı Kanunun </w:t>
      </w:r>
      <w:proofErr w:type="gramStart"/>
      <w:r>
        <w:rPr>
          <w:sz w:val="24"/>
          <w:szCs w:val="24"/>
        </w:rPr>
        <w:t xml:space="preserve">12 </w:t>
      </w:r>
      <w:proofErr w:type="spellStart"/>
      <w:r>
        <w:rPr>
          <w:sz w:val="24"/>
          <w:szCs w:val="24"/>
        </w:rPr>
        <w:t>nci</w:t>
      </w:r>
      <w:proofErr w:type="spellEnd"/>
      <w:proofErr w:type="gramEnd"/>
      <w:r>
        <w:rPr>
          <w:sz w:val="24"/>
          <w:szCs w:val="24"/>
        </w:rPr>
        <w:t xml:space="preserve"> maddesinin ikinci fıkrasına aykırı hareket edenlere aynı Kanunun 28 inci maddesinin (h) bendi gereğince hayvan başına 7.150.-TL idari para cezası uygulanır.</w:t>
      </w:r>
    </w:p>
    <w:p w:rsidR="004D7957" w:rsidRDefault="004960A4">
      <w:pPr>
        <w:rPr>
          <w:sz w:val="24"/>
          <w:szCs w:val="24"/>
        </w:rPr>
      </w:pPr>
      <w:r>
        <w:rPr>
          <w:b/>
          <w:bCs/>
          <w:sz w:val="24"/>
          <w:szCs w:val="24"/>
        </w:rPr>
        <w:t>e)</w:t>
      </w:r>
      <w:r>
        <w:rPr>
          <w:sz w:val="24"/>
          <w:szCs w:val="24"/>
        </w:rPr>
        <w:t xml:space="preserve"> 5199 sayılı Kanunun </w:t>
      </w:r>
      <w:proofErr w:type="gramStart"/>
      <w:r>
        <w:rPr>
          <w:sz w:val="24"/>
          <w:szCs w:val="24"/>
        </w:rPr>
        <w:t>14 üncü</w:t>
      </w:r>
      <w:proofErr w:type="gramEnd"/>
      <w:r>
        <w:rPr>
          <w:sz w:val="24"/>
          <w:szCs w:val="24"/>
        </w:rPr>
        <w:t xml:space="preserve"> maddesinin (a) bendine göre;</w:t>
      </w:r>
      <w:r>
        <w:rPr>
          <w:sz w:val="24"/>
          <w:szCs w:val="24"/>
        </w:rPr>
        <w:t xml:space="preserve"> hayvanlara kasıtlı olarak kötü davranmak, dövmek, aç ve susuz bırakmak, aşırı soğuğa ve sıcağa maruz bırakmak, bakımlarını ihmal etmek, fiziksel ve psikolojik acı çektirmek yasak olup bu hükme aykırı davrananlara aynı Kanunun 28 inci maddesinin (j) bendi </w:t>
      </w:r>
      <w:r>
        <w:rPr>
          <w:sz w:val="24"/>
          <w:szCs w:val="24"/>
        </w:rPr>
        <w:t>gereğince hayvan başına 2.043.-TL idari para cezası uygulanır.</w:t>
      </w:r>
    </w:p>
    <w:p w:rsidR="004D7957" w:rsidRDefault="004960A4">
      <w:pPr>
        <w:rPr>
          <w:sz w:val="24"/>
          <w:szCs w:val="24"/>
        </w:rPr>
      </w:pPr>
      <w:r>
        <w:rPr>
          <w:b/>
          <w:bCs/>
          <w:sz w:val="24"/>
          <w:szCs w:val="24"/>
        </w:rPr>
        <w:t>f)</w:t>
      </w:r>
      <w:r>
        <w:rPr>
          <w:sz w:val="24"/>
          <w:szCs w:val="24"/>
        </w:rPr>
        <w:t xml:space="preserve"> 5199 sayılı Kanunun </w:t>
      </w:r>
      <w:proofErr w:type="gramStart"/>
      <w:r>
        <w:rPr>
          <w:sz w:val="24"/>
          <w:szCs w:val="24"/>
        </w:rPr>
        <w:t>14 üncü</w:t>
      </w:r>
      <w:proofErr w:type="gramEnd"/>
      <w:r>
        <w:rPr>
          <w:sz w:val="24"/>
          <w:szCs w:val="24"/>
        </w:rPr>
        <w:t xml:space="preserve"> maddesinin (e) bendine göre; kesin olarak öldüğü anlaşılmadan hayvanların vücutlarına tedavi maksatlı olmayan müdahalelerde bulunmak yasak olup bu hükme aykırı da</w:t>
      </w:r>
      <w:r>
        <w:rPr>
          <w:sz w:val="24"/>
          <w:szCs w:val="24"/>
        </w:rPr>
        <w:t>vrananlara aynı Kanunun 28 inci maddesinin (j) bendi gereğince hayvan başına 2.043.-TL idari para cezası uygulanır.</w:t>
      </w:r>
    </w:p>
    <w:p w:rsidR="004D7957" w:rsidRDefault="004960A4">
      <w:pPr>
        <w:rPr>
          <w:sz w:val="24"/>
          <w:szCs w:val="24"/>
        </w:rPr>
      </w:pPr>
      <w:r>
        <w:rPr>
          <w:b/>
          <w:bCs/>
          <w:sz w:val="24"/>
          <w:szCs w:val="24"/>
        </w:rPr>
        <w:lastRenderedPageBreak/>
        <w:t>g)</w:t>
      </w:r>
      <w:r>
        <w:rPr>
          <w:sz w:val="24"/>
          <w:szCs w:val="24"/>
        </w:rPr>
        <w:t xml:space="preserve"> 5199 sayılı Kanunun </w:t>
      </w:r>
      <w:proofErr w:type="gramStart"/>
      <w:r>
        <w:rPr>
          <w:sz w:val="24"/>
          <w:szCs w:val="24"/>
        </w:rPr>
        <w:t>14 üncü</w:t>
      </w:r>
      <w:proofErr w:type="gramEnd"/>
      <w:r>
        <w:rPr>
          <w:sz w:val="24"/>
          <w:szCs w:val="24"/>
        </w:rPr>
        <w:t xml:space="preserve"> maddesinin (m) bendine göre; hayvanlara işkence yapmak veya acımasız ve zalimce muamelede bulunmak yasak olup</w:t>
      </w:r>
      <w:r>
        <w:rPr>
          <w:sz w:val="24"/>
          <w:szCs w:val="24"/>
        </w:rPr>
        <w:t xml:space="preserve"> bu hükme aykırı davranan kişi aynı Kanunun 28/A maddesine göre 6 aydan 3 yıla kadar hapis cezası ile cezalandırılır.</w:t>
      </w:r>
    </w:p>
    <w:p w:rsidR="004D7957" w:rsidRDefault="004960A4">
      <w:pPr>
        <w:jc w:val="both"/>
        <w:rPr>
          <w:sz w:val="24"/>
          <w:szCs w:val="24"/>
        </w:rPr>
      </w:pPr>
      <w:r>
        <w:rPr>
          <w:b/>
          <w:bCs/>
          <w:sz w:val="24"/>
          <w:szCs w:val="24"/>
        </w:rPr>
        <w:t>(2)</w:t>
      </w:r>
      <w:r>
        <w:rPr>
          <w:sz w:val="24"/>
          <w:szCs w:val="24"/>
        </w:rPr>
        <w:t xml:space="preserve"> Birinci fıkrada yer alan cezai işlemler İçişleri Bakanlığı, Tarım ve Orman Bakanlığı ile Çevre, Şehircilik ve İklim Değişikliği Bakanl</w:t>
      </w:r>
      <w:r>
        <w:rPr>
          <w:sz w:val="24"/>
          <w:szCs w:val="24"/>
        </w:rPr>
        <w:t>ıklarının ilgili birimleri ile belediyelerce uygulanır.</w:t>
      </w:r>
    </w:p>
    <w:p w:rsidR="004D7957" w:rsidRDefault="004960A4">
      <w:pPr>
        <w:jc w:val="both"/>
        <w:rPr>
          <w:sz w:val="24"/>
          <w:szCs w:val="24"/>
        </w:rPr>
      </w:pPr>
      <w:r>
        <w:rPr>
          <w:sz w:val="24"/>
          <w:szCs w:val="24"/>
        </w:rPr>
        <w:t xml:space="preserve">       Yukarıda sıralanan 8 madde komisyonumuz tarafından oy birliğiyle kararlaştırılmıştır.    </w:t>
      </w:r>
      <w:r>
        <w:rPr>
          <w:b/>
          <w:bCs/>
          <w:sz w:val="24"/>
          <w:szCs w:val="24"/>
        </w:rPr>
        <w:t>17.06.2022</w:t>
      </w:r>
    </w:p>
    <w:p w:rsidR="004D7957" w:rsidRDefault="004960A4">
      <w:pPr>
        <w:jc w:val="center"/>
        <w:rPr>
          <w:b/>
          <w:bCs/>
          <w:sz w:val="24"/>
          <w:szCs w:val="24"/>
          <w:u w:val="single"/>
        </w:rPr>
      </w:pPr>
      <w:r>
        <w:rPr>
          <w:b/>
          <w:bCs/>
          <w:sz w:val="24"/>
          <w:szCs w:val="24"/>
          <w:u w:val="single"/>
        </w:rPr>
        <w:t>KURBAN HİZMETLERİ KOMİSYONU</w:t>
      </w:r>
    </w:p>
    <w:p w:rsidR="004D7957" w:rsidRDefault="004960A4">
      <w:pPr>
        <w:spacing w:after="0" w:line="240" w:lineRule="auto"/>
        <w:rPr>
          <w:sz w:val="24"/>
          <w:szCs w:val="24"/>
        </w:rPr>
      </w:pP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p>
    <w:p w:rsidR="004D7957" w:rsidRDefault="004D7957">
      <w:pPr>
        <w:spacing w:after="0" w:line="240" w:lineRule="auto"/>
        <w:rPr>
          <w:sz w:val="24"/>
          <w:szCs w:val="24"/>
        </w:rPr>
      </w:pPr>
    </w:p>
    <w:p w:rsidR="004D7957" w:rsidRDefault="004D7957">
      <w:pPr>
        <w:spacing w:after="0" w:line="240" w:lineRule="auto"/>
        <w:rPr>
          <w:sz w:val="24"/>
          <w:szCs w:val="24"/>
        </w:rPr>
      </w:pPr>
    </w:p>
    <w:p w:rsidR="004D7957" w:rsidRDefault="004D7957">
      <w:pPr>
        <w:spacing w:after="0" w:line="240" w:lineRule="auto"/>
        <w:rPr>
          <w:sz w:val="24"/>
          <w:szCs w:val="24"/>
        </w:rPr>
      </w:pPr>
    </w:p>
    <w:p w:rsidR="004D7957" w:rsidRDefault="004D7957">
      <w:pPr>
        <w:spacing w:after="0" w:line="240" w:lineRule="auto"/>
        <w:rPr>
          <w:sz w:val="24"/>
          <w:szCs w:val="24"/>
        </w:rPr>
      </w:pPr>
    </w:p>
    <w:p w:rsidR="004D7957" w:rsidRDefault="004960A4">
      <w:pPr>
        <w:spacing w:after="0" w:line="240" w:lineRule="auto"/>
        <w:rPr>
          <w:sz w:val="24"/>
          <w:szCs w:val="24"/>
        </w:rPr>
      </w:pPr>
      <w:r>
        <w:rPr>
          <w:sz w:val="24"/>
          <w:szCs w:val="24"/>
        </w:rPr>
        <w:t xml:space="preserve">        Zafer ENGİN</w:t>
      </w:r>
      <w:r>
        <w:rPr>
          <w:sz w:val="24"/>
          <w:szCs w:val="24"/>
        </w:rPr>
        <w:tab/>
      </w:r>
      <w:r>
        <w:rPr>
          <w:sz w:val="24"/>
          <w:szCs w:val="24"/>
        </w:rPr>
        <w:tab/>
      </w:r>
      <w:r>
        <w:rPr>
          <w:sz w:val="24"/>
          <w:szCs w:val="24"/>
        </w:rPr>
        <w:tab/>
      </w:r>
      <w:r>
        <w:rPr>
          <w:sz w:val="24"/>
          <w:szCs w:val="24"/>
        </w:rPr>
        <w:t xml:space="preserve">        </w:t>
      </w:r>
      <w:proofErr w:type="spellStart"/>
      <w:r>
        <w:rPr>
          <w:sz w:val="24"/>
          <w:szCs w:val="24"/>
        </w:rPr>
        <w:t>Memiş</w:t>
      </w:r>
      <w:proofErr w:type="spellEnd"/>
      <w:r>
        <w:rPr>
          <w:sz w:val="24"/>
          <w:szCs w:val="24"/>
        </w:rPr>
        <w:t xml:space="preserve"> ÇELİK                                                  İsmail GÖKSU        </w:t>
      </w:r>
    </w:p>
    <w:p w:rsidR="004D7957" w:rsidRDefault="004960A4">
      <w:pPr>
        <w:tabs>
          <w:tab w:val="left" w:pos="708"/>
          <w:tab w:val="left" w:pos="1416"/>
          <w:tab w:val="left" w:pos="2124"/>
          <w:tab w:val="left" w:pos="2832"/>
          <w:tab w:val="left" w:pos="3540"/>
          <w:tab w:val="left" w:pos="4248"/>
          <w:tab w:val="left" w:pos="4956"/>
          <w:tab w:val="left" w:pos="8039"/>
        </w:tabs>
        <w:spacing w:after="0" w:line="240" w:lineRule="auto"/>
        <w:rPr>
          <w:sz w:val="24"/>
          <w:szCs w:val="24"/>
        </w:rPr>
      </w:pPr>
      <w:r>
        <w:rPr>
          <w:sz w:val="24"/>
          <w:szCs w:val="24"/>
        </w:rPr>
        <w:t xml:space="preserve">    Komisyon Başkanı</w:t>
      </w:r>
      <w:r>
        <w:rPr>
          <w:sz w:val="24"/>
          <w:szCs w:val="24"/>
        </w:rPr>
        <w:tab/>
        <w:t xml:space="preserve"> </w:t>
      </w:r>
      <w:r>
        <w:rPr>
          <w:sz w:val="24"/>
          <w:szCs w:val="24"/>
        </w:rPr>
        <w:tab/>
      </w:r>
      <w:r>
        <w:rPr>
          <w:sz w:val="24"/>
          <w:szCs w:val="24"/>
        </w:rPr>
        <w:tab/>
        <w:t xml:space="preserve">     Belediye Başkanı                                              İlçe Müftüsü</w:t>
      </w:r>
    </w:p>
    <w:p w:rsidR="004D7957" w:rsidRDefault="004960A4">
      <w:pPr>
        <w:spacing w:after="0" w:line="240" w:lineRule="auto"/>
        <w:rPr>
          <w:sz w:val="24"/>
          <w:szCs w:val="24"/>
        </w:rPr>
      </w:pPr>
      <w:r>
        <w:rPr>
          <w:sz w:val="24"/>
          <w:szCs w:val="24"/>
        </w:rPr>
        <w:t xml:space="preserve">       Kaymakam         </w:t>
      </w:r>
      <w:r>
        <w:rPr>
          <w:sz w:val="24"/>
          <w:szCs w:val="24"/>
        </w:rPr>
        <w:tab/>
      </w:r>
      <w:r>
        <w:rPr>
          <w:sz w:val="24"/>
          <w:szCs w:val="24"/>
        </w:rPr>
        <w:tab/>
      </w:r>
      <w:r>
        <w:rPr>
          <w:sz w:val="24"/>
          <w:szCs w:val="24"/>
        </w:rPr>
        <w:tab/>
        <w:t xml:space="preserve">      </w:t>
      </w:r>
      <w:r>
        <w:rPr>
          <w:sz w:val="24"/>
          <w:szCs w:val="24"/>
        </w:rPr>
        <w:tab/>
        <w:t xml:space="preserve"> Üye</w:t>
      </w:r>
      <w:r>
        <w:rPr>
          <w:sz w:val="24"/>
          <w:szCs w:val="24"/>
        </w:rPr>
        <w:tab/>
      </w:r>
      <w:r>
        <w:rPr>
          <w:sz w:val="24"/>
          <w:szCs w:val="24"/>
        </w:rPr>
        <w:tab/>
      </w:r>
      <w:r>
        <w:rPr>
          <w:sz w:val="24"/>
          <w:szCs w:val="24"/>
        </w:rPr>
        <w:tab/>
        <w:t xml:space="preserve">     </w:t>
      </w:r>
      <w:r>
        <w:rPr>
          <w:sz w:val="24"/>
          <w:szCs w:val="24"/>
        </w:rPr>
        <w:tab/>
      </w:r>
      <w:r>
        <w:rPr>
          <w:sz w:val="24"/>
          <w:szCs w:val="24"/>
        </w:rPr>
        <w:tab/>
        <w:t xml:space="preserve">           </w:t>
      </w:r>
      <w:proofErr w:type="spellStart"/>
      <w:r>
        <w:rPr>
          <w:sz w:val="24"/>
          <w:szCs w:val="24"/>
        </w:rPr>
        <w:t>Üye</w:t>
      </w:r>
      <w:proofErr w:type="spellEnd"/>
    </w:p>
    <w:p w:rsidR="004D7957" w:rsidRDefault="004D7957">
      <w:pPr>
        <w:spacing w:after="0" w:line="240" w:lineRule="auto"/>
        <w:rPr>
          <w:sz w:val="24"/>
          <w:szCs w:val="24"/>
        </w:rPr>
      </w:pPr>
    </w:p>
    <w:p w:rsidR="004D7957" w:rsidRDefault="004D7957">
      <w:pPr>
        <w:spacing w:after="0" w:line="240" w:lineRule="auto"/>
        <w:rPr>
          <w:sz w:val="24"/>
          <w:szCs w:val="24"/>
        </w:rPr>
      </w:pPr>
    </w:p>
    <w:p w:rsidR="004D7957" w:rsidRDefault="004960A4">
      <w:pPr>
        <w:tabs>
          <w:tab w:val="left" w:pos="6298"/>
        </w:tabs>
        <w:spacing w:after="0" w:line="240" w:lineRule="auto"/>
        <w:rPr>
          <w:sz w:val="24"/>
          <w:szCs w:val="24"/>
        </w:rPr>
      </w:pPr>
      <w:r>
        <w:rPr>
          <w:sz w:val="24"/>
          <w:szCs w:val="24"/>
        </w:rPr>
        <w:tab/>
      </w:r>
    </w:p>
    <w:p w:rsidR="004D7957" w:rsidRDefault="004D7957">
      <w:pPr>
        <w:ind w:left="2124"/>
        <w:rPr>
          <w:sz w:val="24"/>
          <w:szCs w:val="24"/>
        </w:rPr>
      </w:pPr>
    </w:p>
    <w:p w:rsidR="004D7957" w:rsidRDefault="004D7957">
      <w:pPr>
        <w:ind w:left="2124"/>
        <w:rPr>
          <w:sz w:val="24"/>
          <w:szCs w:val="24"/>
        </w:rPr>
      </w:pPr>
    </w:p>
    <w:p w:rsidR="004D7957" w:rsidRDefault="004960A4">
      <w:pPr>
        <w:spacing w:after="0" w:line="240" w:lineRule="auto"/>
        <w:rPr>
          <w:sz w:val="24"/>
          <w:szCs w:val="24"/>
        </w:rPr>
      </w:pPr>
      <w:r>
        <w:rPr>
          <w:sz w:val="24"/>
          <w:szCs w:val="24"/>
        </w:rPr>
        <w:t xml:space="preserve">                                   Hüseyin KESKİN                                                               Ercan ÇEVİK</w:t>
      </w:r>
    </w:p>
    <w:p w:rsidR="004D7957" w:rsidRDefault="004960A4">
      <w:pPr>
        <w:spacing w:after="0" w:line="240" w:lineRule="auto"/>
        <w:ind w:left="708"/>
        <w:rPr>
          <w:sz w:val="24"/>
          <w:szCs w:val="24"/>
        </w:rPr>
      </w:pPr>
      <w:r>
        <w:rPr>
          <w:sz w:val="24"/>
          <w:szCs w:val="24"/>
        </w:rPr>
        <w:t xml:space="preserve">                    İlçe Sağlık Müdürü</w:t>
      </w:r>
      <w:r>
        <w:rPr>
          <w:sz w:val="24"/>
          <w:szCs w:val="24"/>
        </w:rPr>
        <w:tab/>
      </w:r>
      <w:r>
        <w:rPr>
          <w:sz w:val="24"/>
          <w:szCs w:val="24"/>
        </w:rPr>
        <w:tab/>
      </w:r>
      <w:r>
        <w:rPr>
          <w:sz w:val="24"/>
          <w:szCs w:val="24"/>
        </w:rPr>
        <w:tab/>
        <w:t xml:space="preserve">         İlçe Tarım ve Orman Müdürü </w:t>
      </w:r>
    </w:p>
    <w:p w:rsidR="004D7957" w:rsidRDefault="004960A4">
      <w:pPr>
        <w:spacing w:after="0" w:line="240" w:lineRule="auto"/>
        <w:ind w:left="708"/>
        <w:rPr>
          <w:sz w:val="24"/>
          <w:szCs w:val="24"/>
        </w:rPr>
      </w:pPr>
      <w:r>
        <w:rPr>
          <w:sz w:val="24"/>
          <w:szCs w:val="24"/>
        </w:rPr>
        <w:t xml:space="preserve">                               Üye</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 xml:space="preserve">                     </w:t>
      </w:r>
      <w:proofErr w:type="spellStart"/>
      <w:r>
        <w:rPr>
          <w:sz w:val="24"/>
          <w:szCs w:val="24"/>
        </w:rPr>
        <w:t>Üye</w:t>
      </w:r>
      <w:proofErr w:type="spellEnd"/>
    </w:p>
    <w:p w:rsidR="004D7957" w:rsidRDefault="004D7957">
      <w:pPr>
        <w:spacing w:after="0" w:line="240" w:lineRule="auto"/>
        <w:ind w:left="708"/>
        <w:rPr>
          <w:sz w:val="24"/>
          <w:szCs w:val="24"/>
        </w:rPr>
      </w:pPr>
    </w:p>
    <w:p w:rsidR="004D7957" w:rsidRDefault="004D7957">
      <w:pPr>
        <w:spacing w:after="0" w:line="240" w:lineRule="auto"/>
        <w:ind w:left="708"/>
        <w:jc w:val="center"/>
        <w:rPr>
          <w:b/>
          <w:bCs/>
          <w:sz w:val="24"/>
          <w:szCs w:val="24"/>
          <w:u w:val="single"/>
        </w:rPr>
      </w:pPr>
    </w:p>
    <w:p w:rsidR="004D7957" w:rsidRDefault="004D7957">
      <w:pPr>
        <w:spacing w:after="0" w:line="240" w:lineRule="auto"/>
        <w:ind w:left="708"/>
        <w:jc w:val="center"/>
        <w:rPr>
          <w:b/>
          <w:bCs/>
          <w:sz w:val="24"/>
          <w:szCs w:val="24"/>
          <w:u w:val="single"/>
        </w:rPr>
      </w:pPr>
    </w:p>
    <w:p w:rsidR="004D7957" w:rsidRDefault="004960A4">
      <w:pPr>
        <w:spacing w:after="0" w:line="240" w:lineRule="auto"/>
        <w:ind w:left="708"/>
        <w:jc w:val="center"/>
        <w:rPr>
          <w:b/>
          <w:bCs/>
          <w:sz w:val="24"/>
          <w:szCs w:val="24"/>
          <w:u w:val="single"/>
        </w:rPr>
      </w:pPr>
      <w:r>
        <w:rPr>
          <w:b/>
          <w:bCs/>
          <w:sz w:val="24"/>
          <w:szCs w:val="24"/>
          <w:u w:val="single"/>
        </w:rPr>
        <w:t>KOORDİNASYON SAĞLANAN KURUM VE KURULUŞLAR</w:t>
      </w:r>
    </w:p>
    <w:p w:rsidR="004D7957" w:rsidRDefault="004D7957">
      <w:pPr>
        <w:spacing w:after="0" w:line="240" w:lineRule="auto"/>
        <w:ind w:left="708"/>
        <w:jc w:val="center"/>
        <w:rPr>
          <w:b/>
          <w:bCs/>
          <w:sz w:val="24"/>
          <w:szCs w:val="24"/>
          <w:u w:val="single"/>
        </w:rPr>
      </w:pPr>
    </w:p>
    <w:p w:rsidR="004D7957" w:rsidRDefault="004D7957">
      <w:pPr>
        <w:spacing w:after="0" w:line="240" w:lineRule="auto"/>
        <w:ind w:left="708"/>
        <w:jc w:val="center"/>
        <w:rPr>
          <w:b/>
          <w:bCs/>
          <w:sz w:val="24"/>
          <w:szCs w:val="24"/>
          <w:u w:val="single"/>
        </w:rPr>
      </w:pPr>
    </w:p>
    <w:p w:rsidR="004D7957" w:rsidRDefault="004D7957">
      <w:pPr>
        <w:spacing w:after="0" w:line="240" w:lineRule="auto"/>
        <w:ind w:left="708"/>
        <w:jc w:val="center"/>
        <w:rPr>
          <w:b/>
          <w:bCs/>
          <w:sz w:val="24"/>
          <w:szCs w:val="24"/>
          <w:u w:val="single"/>
        </w:rPr>
      </w:pPr>
    </w:p>
    <w:p w:rsidR="004D7957" w:rsidRDefault="004D7957">
      <w:pPr>
        <w:spacing w:after="0" w:line="240" w:lineRule="auto"/>
        <w:ind w:left="708"/>
        <w:jc w:val="center"/>
        <w:rPr>
          <w:b/>
          <w:bCs/>
          <w:sz w:val="24"/>
          <w:szCs w:val="24"/>
          <w:u w:val="single"/>
        </w:rPr>
      </w:pPr>
    </w:p>
    <w:p w:rsidR="004D7957" w:rsidRDefault="004D7957">
      <w:pPr>
        <w:spacing w:after="0" w:line="240" w:lineRule="auto"/>
        <w:ind w:left="708"/>
        <w:jc w:val="center"/>
        <w:rPr>
          <w:b/>
          <w:bCs/>
          <w:sz w:val="24"/>
          <w:szCs w:val="24"/>
          <w:u w:val="single"/>
        </w:rPr>
      </w:pPr>
    </w:p>
    <w:p w:rsidR="004D7957" w:rsidRDefault="004960A4">
      <w:pPr>
        <w:tabs>
          <w:tab w:val="left" w:pos="1165"/>
        </w:tabs>
        <w:spacing w:after="0" w:line="240" w:lineRule="auto"/>
        <w:ind w:left="708"/>
        <w:rPr>
          <w:b/>
          <w:bCs/>
          <w:sz w:val="24"/>
          <w:szCs w:val="24"/>
          <w:u w:val="single"/>
        </w:rPr>
      </w:pPr>
      <w:r>
        <w:rPr>
          <w:sz w:val="24"/>
          <w:szCs w:val="24"/>
        </w:rPr>
        <w:t>İlçe Emniyet Müdürlüğü                  İlçe Jandarma Komutanlığı              İlçe Milli Eğitim Müdürlüğü</w:t>
      </w:r>
    </w:p>
    <w:p w:rsidR="004D7957" w:rsidRDefault="004960A4">
      <w:pPr>
        <w:tabs>
          <w:tab w:val="left" w:pos="1165"/>
          <w:tab w:val="center" w:pos="5457"/>
          <w:tab w:val="left" w:pos="8715"/>
        </w:tabs>
        <w:spacing w:after="0" w:line="240" w:lineRule="auto"/>
        <w:ind w:left="708"/>
        <w:rPr>
          <w:b/>
          <w:bCs/>
          <w:sz w:val="24"/>
          <w:szCs w:val="24"/>
          <w:u w:val="single"/>
        </w:rPr>
      </w:pPr>
      <w:r>
        <w:rPr>
          <w:sz w:val="24"/>
          <w:szCs w:val="24"/>
        </w:rPr>
        <w:t xml:space="preserve">       </w:t>
      </w:r>
    </w:p>
    <w:p w:rsidR="004D7957" w:rsidRDefault="004960A4">
      <w:pPr>
        <w:tabs>
          <w:tab w:val="left" w:pos="1165"/>
          <w:tab w:val="center" w:pos="5457"/>
          <w:tab w:val="left" w:pos="8715"/>
        </w:tabs>
        <w:spacing w:after="0" w:line="240" w:lineRule="auto"/>
        <w:ind w:left="708"/>
        <w:rPr>
          <w:b/>
          <w:bCs/>
          <w:sz w:val="24"/>
          <w:szCs w:val="24"/>
          <w:u w:val="single"/>
        </w:rPr>
      </w:pPr>
      <w:r>
        <w:rPr>
          <w:sz w:val="24"/>
          <w:szCs w:val="24"/>
        </w:rPr>
        <w:t xml:space="preserve">       Gökhan ÇİTKEN</w:t>
      </w:r>
      <w:r>
        <w:rPr>
          <w:sz w:val="24"/>
          <w:szCs w:val="24"/>
        </w:rPr>
        <w:tab/>
      </w:r>
      <w:r>
        <w:rPr>
          <w:sz w:val="24"/>
          <w:szCs w:val="24"/>
        </w:rPr>
        <w:t xml:space="preserve">                                      İzzet ŞAHİN                                        Uğur ATILGAN</w:t>
      </w:r>
    </w:p>
    <w:p w:rsidR="004D7957" w:rsidRDefault="004960A4">
      <w:pPr>
        <w:rPr>
          <w:b/>
          <w:bCs/>
          <w:sz w:val="24"/>
          <w:szCs w:val="24"/>
          <w:u w:val="single"/>
        </w:rPr>
      </w:pPr>
      <w:r>
        <w:rPr>
          <w:sz w:val="24"/>
          <w:szCs w:val="24"/>
        </w:rPr>
        <w:t xml:space="preserve">              İlçe Emniyet Müdürü                        İlçe Jandarma Komutanı                     İlçe Milli Eğitim Müdürü</w:t>
      </w:r>
    </w:p>
    <w:sectPr w:rsidR="004D7957">
      <w:footerReference w:type="default" r:id="rId8"/>
      <w:pgSz w:w="11906" w:h="16838"/>
      <w:pgMar w:top="426" w:right="849" w:bottom="765" w:left="851"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A4" w:rsidRDefault="004960A4">
      <w:pPr>
        <w:spacing w:after="0" w:line="240" w:lineRule="auto"/>
      </w:pPr>
      <w:r>
        <w:separator/>
      </w:r>
    </w:p>
  </w:endnote>
  <w:endnote w:type="continuationSeparator" w:id="0">
    <w:p w:rsidR="004960A4" w:rsidRDefault="0049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57" w:rsidRDefault="004D79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A4" w:rsidRDefault="004960A4">
      <w:pPr>
        <w:spacing w:after="0" w:line="240" w:lineRule="auto"/>
      </w:pPr>
      <w:r>
        <w:separator/>
      </w:r>
    </w:p>
  </w:footnote>
  <w:footnote w:type="continuationSeparator" w:id="0">
    <w:p w:rsidR="004960A4" w:rsidRDefault="0049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57"/>
    <w:rsid w:val="004960A4"/>
    <w:rsid w:val="004D7957"/>
    <w:rsid w:val="00E40869"/>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40E2"/>
  <w15:docId w15:val="{D4997386-4037-4BD4-BEEF-02B6F859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E2144F"/>
  </w:style>
  <w:style w:type="character" w:customStyle="1" w:styleId="AltBilgiChar">
    <w:name w:val="Alt Bilgi Char"/>
    <w:basedOn w:val="VarsaylanParagrafYazTipi"/>
    <w:link w:val="AltBilgi"/>
    <w:uiPriority w:val="99"/>
    <w:qFormat/>
    <w:rsid w:val="00E2144F"/>
  </w:style>
  <w:style w:type="character" w:customStyle="1" w:styleId="AltyazChar">
    <w:name w:val="Altyazı Char"/>
    <w:basedOn w:val="VarsaylanParagrafYazTipi"/>
    <w:link w:val="Altyaz"/>
    <w:uiPriority w:val="11"/>
    <w:qFormat/>
    <w:rsid w:val="00E2144F"/>
    <w:rPr>
      <w:rFonts w:eastAsiaTheme="minorEastAsia"/>
      <w:color w:val="5A5A5A" w:themeColor="text1" w:themeTint="A5"/>
      <w:spacing w:val="15"/>
    </w:rPr>
  </w:style>
  <w:style w:type="character" w:customStyle="1" w:styleId="nternetBalants">
    <w:name w:val="İnternet Bağlantısı"/>
    <w:basedOn w:val="VarsaylanParagrafYazTipi"/>
    <w:uiPriority w:val="99"/>
    <w:unhideWhenUsed/>
    <w:rsid w:val="00B543CF"/>
    <w:rPr>
      <w:color w:val="0563C1" w:themeColor="hyperlink"/>
      <w:u w:val="single"/>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lang/>
    </w:rPr>
  </w:style>
  <w:style w:type="paragraph" w:customStyle="1" w:styleId="stvealtbilgi">
    <w:name w:val="Üst ve alt bilgi"/>
    <w:basedOn w:val="Normal"/>
    <w:qFormat/>
  </w:style>
  <w:style w:type="paragraph" w:styleId="stBilgi">
    <w:name w:val="header"/>
    <w:basedOn w:val="Normal"/>
    <w:uiPriority w:val="99"/>
    <w:unhideWhenUsed/>
    <w:rsid w:val="00E2144F"/>
    <w:pPr>
      <w:tabs>
        <w:tab w:val="center" w:pos="4536"/>
        <w:tab w:val="right" w:pos="9072"/>
      </w:tabs>
      <w:spacing w:after="0" w:line="240" w:lineRule="auto"/>
    </w:pPr>
  </w:style>
  <w:style w:type="paragraph" w:styleId="AltBilgi">
    <w:name w:val="footer"/>
    <w:basedOn w:val="Normal"/>
    <w:link w:val="AltBilgiChar"/>
    <w:uiPriority w:val="99"/>
    <w:unhideWhenUsed/>
    <w:rsid w:val="00E2144F"/>
    <w:pPr>
      <w:tabs>
        <w:tab w:val="center" w:pos="4536"/>
        <w:tab w:val="right" w:pos="9072"/>
      </w:tabs>
      <w:spacing w:after="0" w:line="240" w:lineRule="auto"/>
    </w:pPr>
  </w:style>
  <w:style w:type="paragraph" w:styleId="Altyaz">
    <w:name w:val="Subtitle"/>
    <w:basedOn w:val="Normal"/>
    <w:next w:val="Normal"/>
    <w:link w:val="AltyazChar"/>
    <w:uiPriority w:val="11"/>
    <w:qFormat/>
    <w:rsid w:val="00E2144F"/>
    <w:rPr>
      <w:rFonts w:eastAsiaTheme="minorEastAsia"/>
      <w:color w:val="5A5A5A" w:themeColor="text1" w:themeTint="A5"/>
      <w:spacing w:val="15"/>
    </w:rPr>
  </w:style>
  <w:style w:type="paragraph" w:styleId="ListeParagraf">
    <w:name w:val="List Paragraph"/>
    <w:basedOn w:val="Normal"/>
    <w:uiPriority w:val="34"/>
    <w:qFormat/>
    <w:rsid w:val="00716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kara.dinhizmeteliri@diyanet.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2B6F-3579-459A-A320-D3486A8A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3073</Words>
  <Characters>17517</Characters>
  <Application>Microsoft Office Word</Application>
  <DocSecurity>0</DocSecurity>
  <Lines>145</Lines>
  <Paragraphs>41</Paragraphs>
  <ScaleCrop>false</ScaleCrop>
  <Company>NouS/TncTR</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Yusuf ÖZBEK</cp:lastModifiedBy>
  <cp:revision>63</cp:revision>
  <dcterms:created xsi:type="dcterms:W3CDTF">2022-06-17T08:18:00Z</dcterms:created>
  <dcterms:modified xsi:type="dcterms:W3CDTF">2022-06-20T06:49:00Z</dcterms:modified>
  <dc:language>tr-TR</dc:language>
</cp:coreProperties>
</file>